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color w:val="000000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color w:val="000000"/>
        </w:rPr>
        <w:drawing>
          <wp:inline distB="0" distT="0" distL="0" distR="0">
            <wp:extent cx="5574712" cy="2006465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4712" cy="200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ndara" w:cs="Candara" w:eastAsia="Candara" w:hAnsi="Candara"/>
          <w:color w:val="000000"/>
          <w:sz w:val="28"/>
          <w:szCs w:val="28"/>
          <w:rtl w:val="0"/>
        </w:rPr>
        <w:t xml:space="preserve">      Информационный бюллетень и концепция сезона 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jc w:val="center"/>
        <w:rPr>
          <w:rFonts w:ascii="Candara" w:cs="Candara" w:eastAsia="Candara" w:hAnsi="Candara"/>
          <w:color w:val="000000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color w:val="000000"/>
          <w:sz w:val="28"/>
          <w:szCs w:val="28"/>
          <w:rtl w:val="0"/>
        </w:rPr>
        <w:t xml:space="preserve">Lago Hotel</w:t>
        <w:br w:type="textWrapping"/>
        <w:t xml:space="preserve">Sorgun </w:t>
        <w:br w:type="textWrapping"/>
        <w:t xml:space="preserve"> Анталия/ Турция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ind w:left="2832" w:firstLine="708.0000000000001"/>
        <w:rPr>
          <w:rFonts w:ascii="Candara" w:cs="Candara" w:eastAsia="Candara" w:hAnsi="Candara"/>
          <w:color w:val="000000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color w:val="000000"/>
          <w:sz w:val="28"/>
          <w:szCs w:val="28"/>
          <w:rtl w:val="0"/>
        </w:rPr>
        <w:t xml:space="preserve">Тел.: +90 242 756 99 00</w:t>
      </w:r>
    </w:p>
    <w:p w:rsidR="00000000" w:rsidDel="00000000" w:rsidP="00000000" w:rsidRDefault="00000000" w:rsidRPr="00000000" w14:paraId="00000004">
      <w:pPr>
        <w:spacing w:after="0" w:before="120" w:lineRule="auto"/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Веб-сайт : </w:t>
      </w:r>
      <w:hyperlink r:id="rId8">
        <w:r w:rsidDel="00000000" w:rsidR="00000000" w:rsidRPr="00000000">
          <w:rPr>
            <w:rFonts w:ascii="Candara" w:cs="Candara" w:eastAsia="Candara" w:hAnsi="Candara"/>
            <w:color w:val="0563c1"/>
            <w:sz w:val="28"/>
            <w:szCs w:val="28"/>
            <w:u w:val="single"/>
            <w:rtl w:val="0"/>
          </w:rPr>
          <w:t xml:space="preserve">www.lagohotel.com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20" w:lineRule="auto"/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Эл. почта : </w:t>
      </w:r>
      <w:hyperlink r:id="rId9">
        <w:r w:rsidDel="00000000" w:rsidR="00000000" w:rsidRPr="00000000">
          <w:rPr>
            <w:rFonts w:ascii="Candara" w:cs="Candara" w:eastAsia="Candara" w:hAnsi="Candara"/>
            <w:color w:val="0563c1"/>
            <w:sz w:val="28"/>
            <w:szCs w:val="28"/>
            <w:u w:val="single"/>
            <w:rtl w:val="0"/>
          </w:rPr>
          <w:t xml:space="preserve">sales@lagohotel.com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2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337ab7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color w:val="000000"/>
        </w:rPr>
        <w:drawing>
          <wp:inline distB="0" distT="0" distL="0" distR="0">
            <wp:extent cx="836173" cy="565592"/>
            <wp:effectExtent b="0" l="0" r="0" t="0"/>
            <wp:docPr descr="The YouTube logo: a history | Creative Bloq" id="28" name="image4.jpg"/>
            <a:graphic>
              <a:graphicData uri="http://schemas.openxmlformats.org/drawingml/2006/picture">
                <pic:pic>
                  <pic:nvPicPr>
                    <pic:cNvPr descr="The YouTube logo: a history | Creative Bloq"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173" cy="5655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</w:t>
        <w:tab/>
        <w:tab/>
        <w:tab/>
      </w:r>
      <w:r w:rsidDel="00000000" w:rsidR="00000000" w:rsidRPr="00000000">
        <w:rPr>
          <w:rFonts w:ascii="Candara" w:cs="Candara" w:eastAsia="Candara" w:hAnsi="Candara"/>
          <w:color w:val="000000"/>
        </w:rPr>
        <mc:AlternateContent>
          <mc:Choice Requires="wpg">
            <w:drawing>
              <wp:inline distB="0" distT="0" distL="0" distR="0">
                <wp:extent cx="333375" cy="333375"/>
                <wp:effectExtent b="0" l="0" r="0" t="0"/>
                <wp:docPr descr="Facebook logo and symbol, meaning, history, sign."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3375" cy="333375"/>
                <wp:effectExtent b="0" l="0" r="0" t="0"/>
                <wp:docPr descr="Facebook logo and symbol, meaning, history, sign." id="25" name="image5.png"/>
                <a:graphic>
                  <a:graphicData uri="http://schemas.openxmlformats.org/drawingml/2006/picture">
                    <pic:pic>
                      <pic:nvPicPr>
                        <pic:cNvPr descr="Facebook logo and symbol, meaning, history, sign."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color w:val="337ab7"/>
          <w:sz w:val="21"/>
          <w:szCs w:val="21"/>
        </w:rPr>
        <w:drawing>
          <wp:inline distB="0" distT="0" distL="0" distR="0">
            <wp:extent cx="365760" cy="365760"/>
            <wp:effectExtent b="0" l="0" r="0" t="0"/>
            <wp:docPr descr="Açıklama: Açıklama: Facebook icon" id="27" name="image3.png"/>
            <a:graphic>
              <a:graphicData uri="http://schemas.openxmlformats.org/drawingml/2006/picture">
                <pic:pic>
                  <pic:nvPicPr>
                    <pic:cNvPr descr="Açıklama: Açıklama: Facebook icon"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ab/>
        <w:tab/>
        <w:tab/>
      </w:r>
      <w:r w:rsidDel="00000000" w:rsidR="00000000" w:rsidRPr="00000000">
        <w:rPr>
          <w:rFonts w:ascii="Candara" w:cs="Candara" w:eastAsia="Candara" w:hAnsi="Candara"/>
          <w:color w:val="000000"/>
        </w:rPr>
        <w:drawing>
          <wp:inline distB="0" distT="0" distL="0" distR="0">
            <wp:extent cx="1174404" cy="650156"/>
            <wp:effectExtent b="0" l="0" r="0" t="0"/>
            <wp:docPr descr="Instagram Logo and symbol, meaning, history, PNG, brand" id="29" name="image1.jpg"/>
            <a:graphic>
              <a:graphicData uri="http://schemas.openxmlformats.org/drawingml/2006/picture">
                <pic:pic>
                  <pic:nvPicPr>
                    <pic:cNvPr descr="Instagram Logo and symbol, meaning, history, PNG, brand"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4404" cy="650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  @lagohotel</w:t>
        <w:tab/>
        <w:tab/>
        <w:t xml:space="preserve">     </w:t>
        <w:tab/>
        <w:t xml:space="preserve">                      Lago Hotel</w:t>
        <w:tab/>
        <w:tab/>
        <w:t xml:space="preserve">                         lagohotels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3"/>
        <w:gridCol w:w="2721"/>
        <w:gridCol w:w="2004"/>
        <w:gridCol w:w="3544"/>
        <w:tblGridChange w:id="0">
          <w:tblGrid>
            <w:gridCol w:w="2363"/>
            <w:gridCol w:w="2721"/>
            <w:gridCol w:w="2004"/>
            <w:gridCol w:w="3544"/>
          </w:tblGrid>
        </w:tblGridChange>
      </w:tblGrid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Категория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5-звездочный отель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Концепт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Ультра все включено  UAI</w:t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Площадь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ab/>
              <w:t xml:space="preserve"> 90.000 м²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Этажность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8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5-этажный главный корпус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Транспорт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Такси и маршрутки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возле отеля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Кондиционер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Обогрев и охлаждение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Круглосуточный VRF кондиционер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Языки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Турецкий, английский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немецкий, русский,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8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Количество лифтов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6 лифтов (в главном корпусе)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Принимаемые кредитные карты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Candara" w:cs="Candara" w:eastAsia="Candara" w:hAnsi="Candar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Master, Visa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Домашние животные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Не допускаются</w:t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год открытия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май 2023 г.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Интернет/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беспроводная связь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Бесплатно в общественных зонах и номерах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Длина Пляжа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199" w:lineRule="auto"/>
              <w:ind w:left="107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350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6" w:firstLine="0"/>
              <w:jc w:val="center"/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Пирс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00" w:lineRule="auto"/>
              <w:ind w:left="105" w:firstLine="0"/>
              <w:jc w:val="center"/>
              <w:rPr>
                <w:rFonts w:ascii="Candara" w:cs="Candara" w:eastAsia="Candara" w:hAnsi="Candar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000000"/>
                <w:sz w:val="24"/>
                <w:szCs w:val="24"/>
                <w:rtl w:val="0"/>
              </w:rPr>
              <w:t xml:space="preserve">Для взрослых и детей </w:t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ndara" w:cs="Candara" w:eastAsia="Candara" w:hAnsi="Candara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ndara" w:cs="Candara" w:eastAsia="Candara" w:hAnsi="Candara"/>
          <w:color w:val="000000"/>
          <w:sz w:val="40"/>
          <w:szCs w:val="40"/>
        </w:rPr>
      </w:pPr>
      <w:r w:rsidDel="00000000" w:rsidR="00000000" w:rsidRPr="00000000">
        <w:rPr>
          <w:rFonts w:ascii="Candara" w:cs="Candara" w:eastAsia="Candara" w:hAnsi="Candara"/>
          <w:color w:val="000000"/>
          <w:sz w:val="40"/>
          <w:szCs w:val="40"/>
          <w:rtl w:val="0"/>
        </w:rPr>
        <w:t xml:space="preserve">  </w:t>
      </w:r>
      <w:r w:rsidDel="00000000" w:rsidR="00000000" w:rsidRPr="00000000">
        <w:rPr>
          <w:rFonts w:ascii="Candara" w:cs="Candara" w:eastAsia="Candara" w:hAnsi="Candara"/>
          <w:color w:val="000000"/>
          <w:sz w:val="40"/>
          <w:szCs w:val="40"/>
          <w:highlight w:val="lightGray"/>
          <w:rtl w:val="0"/>
        </w:rPr>
        <w:t xml:space="preserve">Удобства в номерах</w:t>
      </w:r>
      <w:r w:rsidDel="00000000" w:rsidR="00000000" w:rsidRPr="00000000">
        <w:rPr>
          <w:rFonts w:ascii="Candara" w:cs="Candara" w:eastAsia="Candara" w:hAnsi="Candara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5"/>
        </w:tabs>
        <w:spacing w:after="0" w:before="35" w:line="240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Дверные замки открываются с помощью чипов в браслетах.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Мини бар: 2 бутылки воды по 0,33 л  (пластик),2 Кока-кола, 1 Фанта, 1 Спрайт, 2 фруктовых сока, 2 пиво Efes Pilsen, 2 бутылки минеральной воды, 1 шоколадка, 1 упаковка крекера пополнение мини-бара производится ежедневно.</w:t>
      </w:r>
    </w:p>
    <w:p w:rsidR="00000000" w:rsidDel="00000000" w:rsidP="00000000" w:rsidRDefault="00000000" w:rsidRPr="00000000" w14:paraId="0000004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5"/>
        </w:tabs>
        <w:spacing w:after="0" w:before="32" w:line="240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Электрический чайник (быстрого закипания)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ab/>
        <w:tab/>
        <w:tab/>
        <w:tab/>
        <w:tab/>
        <w:t xml:space="preserve">Чай в ассортименте (пакетированный) </w:t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ab/>
        <w:tab/>
        <w:tab/>
        <w:tab/>
        <w:tab/>
        <w:t xml:space="preserve">Гранулированный растворимый кофе и сухое молоко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5"/>
        </w:tabs>
        <w:spacing w:after="0" w:before="32" w:line="240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Ванные принадлежности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Шампунь,бальзам для волос. гель для душа,  мыло, мочалка,лосьон для тела,   фен для волос.</w:t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"/>
          <w:tab w:val="left" w:leader="none" w:pos="675"/>
        </w:tabs>
        <w:spacing w:after="0" w:before="32" w:line="240" w:lineRule="auto"/>
        <w:ind w:left="510" w:right="283" w:firstLine="0"/>
        <w:rPr>
          <w:rFonts w:ascii="Candara" w:cs="Candara" w:eastAsia="Candara" w:hAnsi="Candara"/>
          <w:color w:val="00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5"/>
        </w:tabs>
        <w:spacing w:after="0" w:before="32" w:line="240" w:lineRule="auto"/>
        <w:ind w:left="510" w:right="283" w:hanging="360"/>
        <w:jc w:val="left"/>
        <w:rPr>
          <w:highlight w:val="whit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В отеле находится 6 номеров, специально предназначенных для гостей с ограниченными физическими возможностями (ширина входной двери 100 см)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  <w:tab w:val="left" w:leader="none" w:pos="675"/>
        </w:tabs>
        <w:spacing w:after="0" w:before="0" w:line="240" w:lineRule="auto"/>
        <w:ind w:left="510" w:right="283" w:hanging="360"/>
        <w:jc w:val="left"/>
        <w:rPr>
          <w:highlight w:val="whit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Во всех номерах: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10" w:right="283" w:firstLine="708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Размер двуспальной кровати: 160 X 200 см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10" w:right="283" w:firstLine="708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Размер односпальной кровати: 90 X 200 см </w:t>
      </w:r>
    </w:p>
    <w:p w:rsidR="00000000" w:rsidDel="00000000" w:rsidP="00000000" w:rsidRDefault="00000000" w:rsidRPr="00000000" w14:paraId="0000005B">
      <w:pPr>
        <w:spacing w:after="0" w:lineRule="auto"/>
        <w:ind w:left="510" w:right="283" w:firstLine="708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Душевые кабины в ванных комнатах всех номерах.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Автономная система отопления и охлаждения с круглосуточной работой (VRF).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ЖК-телевизоры со спутниковым телевидением (международные и местные каналы) и радиоканалы.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Подключение к Wi-Fi (круглосуточно)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Халаты и тапочки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Ламинатное (твердое) напольное покрытие.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Ковровое напольное покрытие в коридорах.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Стулья и столики на балконах.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Плотные шторы с затемнением (BlackOut).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Лампы для чтения с обеих сторон изголовья кровати.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Вешалки в шкафах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Сейф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Туалетный столик и зеркало.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510" w:right="283" w:hanging="360"/>
        <w:jc w:val="left"/>
        <w:rPr/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Зеркало с увеличением в ванной.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  <w:highlight w:val="lightGray"/>
          <w:rtl w:val="0"/>
        </w:rPr>
        <w:t xml:space="preserve">Категории номеров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8"/>
          <w:szCs w:val="28"/>
          <w:rtl w:val="0"/>
        </w:rPr>
        <w:t xml:space="preserve">Номера Superior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Расположены в главном здании, площадь 30-32 м2, (с видом на море и окрестности.)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номерах 1 двуспальная кровать, 1 односпальная кровать, балкон.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Максимальное размещение: 2 взрослых и 2 ребенка или 3 взрослых и 1 ребенок. </w:t>
      </w:r>
    </w:p>
    <w:p w:rsidR="00000000" w:rsidDel="00000000" w:rsidP="00000000" w:rsidRDefault="00000000" w:rsidRPr="00000000" w14:paraId="00000074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17.0" w:type="dxa"/>
        <w:jc w:val="left"/>
        <w:tblInd w:w="431.0" w:type="dxa"/>
        <w:tblLayout w:type="fixed"/>
        <w:tblLook w:val="0400"/>
      </w:tblPr>
      <w:tblGrid>
        <w:gridCol w:w="2122"/>
        <w:gridCol w:w="3260"/>
        <w:gridCol w:w="1701"/>
        <w:gridCol w:w="1134"/>
        <w:tblGridChange w:id="0">
          <w:tblGrid>
            <w:gridCol w:w="2122"/>
            <w:gridCol w:w="3260"/>
            <w:gridCol w:w="1701"/>
            <w:gridCol w:w="113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1 взрослый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+ 1 ребенок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+ 2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 2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+ 1 ребенок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+ 2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F">
            <w:pPr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7" w:firstLine="0"/>
        <w:rPr>
          <w:rFonts w:ascii="Candara" w:cs="Candara" w:eastAsia="Candara" w:hAnsi="Candar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7" w:firstLine="0"/>
        <w:rPr>
          <w:rFonts w:ascii="Candara" w:cs="Candara" w:eastAsia="Candara" w:hAnsi="Candar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2"/>
          <w:szCs w:val="32"/>
          <w:rtl w:val="0"/>
        </w:rPr>
        <w:t xml:space="preserve">Семейные номера Family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7" w:firstLine="0"/>
        <w:rPr>
          <w:rFonts w:ascii="Candara" w:cs="Candara" w:eastAsia="Candara" w:hAnsi="Candara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7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Расположены в главном здании, площадь 38-41 м2, с видом на море и окрестности.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7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Номера этой категории состоят из 2 отдельных спален (с разделительными дверями): спальня с двуспальной кроватью (для 2 взрослых) и спальня с 2 отдельными кроватями (2 односпальные кровати/ 2 взрослых).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7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номере 1 общая ванная комната и балкон. Максимальное размещение: до 4 взрослых и 1 ребенка. </w:t>
      </w:r>
    </w:p>
    <w:p w:rsidR="00000000" w:rsidDel="00000000" w:rsidP="00000000" w:rsidRDefault="00000000" w:rsidRPr="00000000" w14:paraId="00000088">
      <w:pPr>
        <w:spacing w:after="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Ind w:w="702.0" w:type="dxa"/>
        <w:tblLayout w:type="fixed"/>
        <w:tblLook w:val="0400"/>
      </w:tblPr>
      <w:tblGrid>
        <w:gridCol w:w="2122"/>
        <w:gridCol w:w="3260"/>
        <w:gridCol w:w="2835"/>
        <w:gridCol w:w="1701"/>
        <w:tblGridChange w:id="0">
          <w:tblGrid>
            <w:gridCol w:w="2122"/>
            <w:gridCol w:w="3260"/>
            <w:gridCol w:w="2835"/>
            <w:gridCol w:w="170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1 взрослый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+ 1 ребенок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+ 2 детей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SNG+ 3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2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+ 2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+ 3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3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3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3 взрослых + 2 ребенка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QUAD 4 взрослых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QUAD 4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ndara" w:cs="Candara" w:eastAsia="Candara" w:hAnsi="Candara"/>
          <w:color w:val="000000"/>
          <w:sz w:val="32"/>
          <w:szCs w:val="32"/>
          <w:rtl w:val="0"/>
        </w:rPr>
        <w:t xml:space="preserve">  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2"/>
          <w:szCs w:val="32"/>
          <w:rtl w:val="0"/>
        </w:rPr>
        <w:t xml:space="preserve">Номера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2"/>
          <w:szCs w:val="32"/>
          <w:u w:val="single"/>
          <w:rtl w:val="0"/>
        </w:rPr>
        <w:t xml:space="preserve">Swim-up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Расположены в главном здании, площадь 40-43 м2 с  видом на море и окрестности.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В номерах 1 двуспальная кровать, 1 односпальная кровать. При номере бассейн и терраса. Максимальное размещение: 2 взрослых и 2 ребенка или 3 взрослых и 1 ребенок.    </w:t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3" w:firstLine="0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000000"/>
          <w:sz w:val="24"/>
          <w:szCs w:val="24"/>
          <w:rtl w:val="0"/>
        </w:rPr>
        <w:t xml:space="preserve">В номерах с видом на море есть софа, в номерах с видом на окрестности — гостиная зона или софа. Все номера оборудованы  бассейном и террасой. Номера подходят для проживания максимум 2 взрослых и 2 детей или 3 взрослых и 1 ребенка.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Swim-Up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  Land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- большой бассейн общего использования с другими номерами Swim-Up.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Swim-up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Sea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- отдельный частный бассейн. </w:t>
      </w:r>
    </w:p>
    <w:p w:rsidR="00000000" w:rsidDel="00000000" w:rsidP="00000000" w:rsidRDefault="00000000" w:rsidRPr="00000000" w14:paraId="000000A1">
      <w:pPr>
        <w:spacing w:after="0" w:lineRule="auto"/>
        <w:ind w:left="28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Rule="auto"/>
        <w:ind w:left="283" w:firstLine="0"/>
        <w:rPr/>
      </w:pPr>
      <w:r w:rsidDel="00000000" w:rsidR="00000000" w:rsidRPr="00000000">
        <w:rPr>
          <w:highlight w:val="yellow"/>
          <w:rtl w:val="0"/>
        </w:rPr>
        <w:t xml:space="preserve">В номерах с прямым доступом к бассейну гостям на день заезда в номера предоставляется VIP-набор. В состав набора входят фруктовая тарелка и пирожные. Также при проживании от 7 ночей и более гости смогут один раз бесплатно воспользоваться имеющимися аля-картами в течение всего срока пребывания. На павильоны предоставляется скидка 15%.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b w:val="1"/>
          <w:bCs w:val="1"/>
          <w:color w:val="ff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ff0000"/>
          <w:rtl w:val="0"/>
        </w:rPr>
        <w:t xml:space="preserve">БАССЕЙНЫ БЕЗ ПОДОГРЕВА.</w:t>
      </w:r>
    </w:p>
    <w:p w:rsidR="00000000" w:rsidDel="00000000" w:rsidP="00000000" w:rsidRDefault="00000000" w:rsidRPr="00000000" w14:paraId="000000A5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508.000000000001" w:type="dxa"/>
        <w:jc w:val="left"/>
        <w:tblInd w:w="443.0" w:type="dxa"/>
        <w:tblLayout w:type="fixed"/>
        <w:tblLook w:val="0400"/>
      </w:tblPr>
      <w:tblGrid>
        <w:gridCol w:w="2263"/>
        <w:gridCol w:w="3286"/>
        <w:gridCol w:w="1959"/>
        <w:tblGridChange w:id="0">
          <w:tblGrid>
            <w:gridCol w:w="2263"/>
            <w:gridCol w:w="3286"/>
            <w:gridCol w:w="195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 1 взрослый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+ 1 ребенок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 + 2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 2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+ 2 детей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3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E">
            <w:pPr>
              <w:ind w:left="28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2"/>
          <w:szCs w:val="32"/>
          <w:rtl w:val="0"/>
        </w:rPr>
        <w:t xml:space="preserve">Семейные номера Family  Swim-Up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3" w:firstLine="0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color w:val="000000"/>
          <w:sz w:val="24"/>
          <w:szCs w:val="24"/>
          <w:rtl w:val="0"/>
        </w:rPr>
        <w:t xml:space="preserve">Номера с видом на море и окрестности, площадью 50-55 м², расположены в основном здании. Номер состоит из двух спален с межкомнатной дверью, одной двуспальной кровати и роскошного дивана, который можно преобразовать в двуспальную кровать. В номере имеется одна общая ванная комната, гостиная зона, а также бассейн и терраса. Номер подходит для проживания максимум 4 взрослых и 1 ребенка.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номерах Family Swim-Up с видом на окрестности имеется бассейн общего использования совместно с  другими номерами Swim-Up.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Family Swim-up Sea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имеется отдельный частный бассейн.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ind w:left="283" w:firstLine="0"/>
        <w:rPr/>
      </w:pPr>
      <w:r w:rsidDel="00000000" w:rsidR="00000000" w:rsidRPr="00000000">
        <w:rPr>
          <w:highlight w:val="yellow"/>
          <w:rtl w:val="0"/>
        </w:rPr>
        <w:t xml:space="preserve">В номерах с прямым доступом к бассейну гостям на день заезда в номера предоставляется VIP-набор. В состав набора входят фруктовая тарелка и пирожные. Также при проживании от 7 ночей и более гости смогут один раз бесплатно воспользоваться имеющимися аля-картами в течение всего срока пребывания. На павильоны предоставляется скидка 15%.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both"/>
        <w:rPr>
          <w:rFonts w:ascii="Candara" w:cs="Candara" w:eastAsia="Candara" w:hAnsi="Candara"/>
          <w:b w:val="1"/>
          <w:bCs w:val="1"/>
          <w:color w:val="ff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ff0000"/>
          <w:rtl w:val="0"/>
        </w:rPr>
        <w:t xml:space="preserve">БАССЕЙНЫ БЕЗ ПОДОГРЕВА.</w:t>
      </w:r>
    </w:p>
    <w:p w:rsidR="00000000" w:rsidDel="00000000" w:rsidP="00000000" w:rsidRDefault="00000000" w:rsidRPr="00000000" w14:paraId="000000B9">
      <w:pPr>
        <w:spacing w:after="0" w:lineRule="auto"/>
        <w:rPr>
          <w:rFonts w:ascii="Candara" w:cs="Candara" w:eastAsia="Candara" w:hAnsi="Candara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Ind w:w="431.0" w:type="dxa"/>
        <w:tblLayout w:type="fixed"/>
        <w:tblLook w:val="0400"/>
      </w:tblPr>
      <w:tblGrid>
        <w:gridCol w:w="1980"/>
        <w:gridCol w:w="3260"/>
        <w:gridCol w:w="2835"/>
        <w:gridCol w:w="1559"/>
        <w:tblGridChange w:id="0">
          <w:tblGrid>
            <w:gridCol w:w="1980"/>
            <w:gridCol w:w="3260"/>
            <w:gridCol w:w="2835"/>
            <w:gridCol w:w="155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1 взрослый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 + 1 ребенок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+ 2 детей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 + 3 детей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 2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+ 2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+ 3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3 взрослых + 2 ребенка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QUAD 4 взрослых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QUAD  4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40" w:firstLine="0"/>
        <w:rPr>
          <w:rFonts w:ascii="Candara" w:cs="Candara" w:eastAsia="Candara" w:hAnsi="Candara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40"/>
          <w:szCs w:val="40"/>
          <w:rtl w:val="0"/>
        </w:rPr>
        <w:t xml:space="preserve">Doublex Family Rooms</w:t>
      </w:r>
    </w:p>
    <w:p w:rsidR="00000000" w:rsidDel="00000000" w:rsidP="00000000" w:rsidRDefault="00000000" w:rsidRPr="00000000" w14:paraId="000000CC">
      <w:pPr>
        <w:spacing w:after="0" w:lineRule="auto"/>
        <w:ind w:left="340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                            </w:t>
      </w:r>
    </w:p>
    <w:p w:rsidR="00000000" w:rsidDel="00000000" w:rsidP="00000000" w:rsidRDefault="00000000" w:rsidRPr="00000000" w14:paraId="000000CD">
      <w:pPr>
        <w:spacing w:after="0" w:lineRule="auto"/>
        <w:ind w:left="340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Номера данной категории комнат расположены в главном здании и предлагают вид на море или окрестности. Площадь номера составляет 45–49 м². Номер состоит из двух отдельных спален, </w:t>
      </w:r>
    </w:p>
    <w:p w:rsidR="00000000" w:rsidDel="00000000" w:rsidP="00000000" w:rsidRDefault="00000000" w:rsidRPr="00000000" w14:paraId="000000CE">
      <w:pPr>
        <w:spacing w:after="0" w:lineRule="auto"/>
        <w:ind w:left="340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соединённых внутренней лестницей. В номере имеется 1 двуспальная кровать, 1 односпальная кровать и роскошный диван, который можно трансформировать в двухместную кровать. Этот номер идеально подходит для проживания до четырёх взрослых и одного ребёнка.</w:t>
      </w:r>
    </w:p>
    <w:p w:rsidR="00000000" w:rsidDel="00000000" w:rsidP="00000000" w:rsidRDefault="00000000" w:rsidRPr="00000000" w14:paraId="000000CF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9.0" w:type="dxa"/>
        <w:jc w:val="left"/>
        <w:tblInd w:w="804.0" w:type="dxa"/>
        <w:tblLayout w:type="fixed"/>
        <w:tblLook w:val="0400"/>
      </w:tblPr>
      <w:tblGrid>
        <w:gridCol w:w="2055"/>
        <w:gridCol w:w="3260"/>
        <w:gridCol w:w="2835"/>
        <w:gridCol w:w="1559"/>
        <w:tblGridChange w:id="0">
          <w:tblGrid>
            <w:gridCol w:w="2055"/>
            <w:gridCol w:w="3260"/>
            <w:gridCol w:w="2835"/>
            <w:gridCol w:w="155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1 взрослый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 + 1 ребенок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+ 2 детей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SNG  + 3 детей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 2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+ 2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DBL + 3 детей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 3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TRP 3 взрослых + 2 ребенка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QUAD 4 взрослых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QUAD  4 взрослых + 1 ребенок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rPr>
          <w:rFonts w:ascii="Microsoft Yahei" w:cs="Microsoft Yahei" w:eastAsia="Microsoft Yahei" w:hAnsi="Microsoft Yahei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" w:line="240" w:lineRule="auto"/>
        <w:rPr>
          <w:rFonts w:ascii="Microsoft Yahei" w:cs="Microsoft Yahei" w:eastAsia="Microsoft Yahei" w:hAnsi="Microsoft Yahei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sz w:val="40"/>
          <w:szCs w:val="40"/>
          <w:rtl w:val="0"/>
        </w:rPr>
        <w:t xml:space="preserve">       </w:t>
      </w:r>
      <w:r w:rsidDel="00000000" w:rsidR="00000000" w:rsidRPr="00000000"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  <w:highlight w:val="lightGray"/>
          <w:rtl w:val="0"/>
        </w:rPr>
        <w:t xml:space="preserve">Питание и Напитки Общая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отеле предоставляются услуги по концепту «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u w:val="single"/>
          <w:rtl w:val="0"/>
        </w:rPr>
        <w:t xml:space="preserve">Ультра-все включено»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. Для непрерывной круглосуточной реализации концепта в отеле работают несколько точек общественного питания.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Работа точек общественного питания, расположенных на открытом воздухе, может быть ограничена (закрыта) в связи с сезонными (начало/окончание сезона) или погодными условиями по решению администрации.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Администрация отеля оставляет за собой право изменять график работы точек общественного питания в зависимости от заполняемости отеля/номеров.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В концепт "Ультра-все включено" входят некоторые местные и импортные спиртные напитки.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В ресторане Magna (главный ресторан) подаются завтраки / обеды / ужины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по системе шведского стола с богатым ассортиментом блюд. Напитки подаются в сервис-баре.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Детский ресторан Magna (рядом с главным рестораном) предназначен для младенцев и детей (в сопровождении взрослых). В нем подаются завтраки/обеды/ужины по системе «шведский стол», а так же предлагаются специальные детские продукты такие. как пюре в баночках, соки, йогурты в упаковках, пактированное мороженое и тд. Имеется оборудование для очистки бутылочек и блендер.</w:t>
      </w:r>
    </w:p>
    <w:p w:rsidR="00000000" w:rsidDel="00000000" w:rsidP="00000000" w:rsidRDefault="00000000" w:rsidRPr="00000000" w14:paraId="000000E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В отеле действуют платные и бесплатные рестораны A’la Carte.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Доступен отдельный шведский стол с веганскими, вегетарианскими и диетическими блюдами</w:t>
      </w:r>
    </w:p>
    <w:p w:rsidR="00000000" w:rsidDel="00000000" w:rsidP="00000000" w:rsidRDefault="00000000" w:rsidRPr="00000000" w14:paraId="000000E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Гости несут ответственность за уведомление администрации отеля о наличии аллергии на некоторые блюда/продукты питания.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рамках концепта в ресторанах подаются столовые (бесплатные) вина, красное - розовое - белое вино в бокалах.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Вино в бутылках, не входящее в концепт, подается за дополнительную плату (по винной карте).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По требованию гостей за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ОТДЕЛЬНУЮ ПЛАТУ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на стол подаются местные и импортные спиртные напитки в бутылках (по барному меню).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708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right="57" w:firstLine="0"/>
        <w:jc w:val="both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sz w:val="32"/>
          <w:szCs w:val="32"/>
          <w:highlight w:val="lightGray"/>
          <w:rtl w:val="0"/>
        </w:rPr>
        <w:t xml:space="preserve">Пункты питания                          График Работы</w:t>
        <w:tab/>
        <w:t xml:space="preserve">           Рабочие дни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right="57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right="57" w:firstLine="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Главный ресторан Magna</w:t>
      </w:r>
      <w:r w:rsidDel="00000000" w:rsidR="00000000" w:rsidRPr="00000000">
        <w:rPr>
          <w:rFonts w:ascii="Candara" w:cs="Candara" w:eastAsia="Candara" w:hAnsi="Candara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(в главном здании на 0 этаже)</w:t>
      </w:r>
      <w:r w:rsidDel="00000000" w:rsidR="00000000" w:rsidRPr="00000000">
        <w:rPr>
          <w:rFonts w:ascii="Candara" w:cs="Candara" w:eastAsia="Candara" w:hAnsi="Candara"/>
          <w:color w:val="000000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right="57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Завтрак "шведский стол"                                      07:00 – 10:30 </w:t>
        <w:tab/>
        <w:t xml:space="preserve">                 7 дней в неделю</w:t>
        <w:tab/>
        <w:tab/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right="57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Обед "шведский стол"</w:t>
        <w:tab/>
        <w:t xml:space="preserve">                                    12:30 – 14:00                                7 дней в неделю    </w:t>
        <w:br w:type="textWrapping"/>
        <w:t xml:space="preserve">Ужин "шведский стол"</w:t>
        <w:tab/>
        <w:tab/>
        <w:t xml:space="preserve">                    18:30 – 21:00                                 7 дней в неделю                                                   </w:t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Детский ресторан Magna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(в главном здании на 0 этаже)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Завтрак «шведский стол»</w:t>
        <w:tab/>
        <w:tab/>
        <w:tab/>
        <w:t xml:space="preserve">         07:00 – 10:00                           7 дней в неделю    </w:t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Обед "шведский стол"</w:t>
        <w:tab/>
        <w:tab/>
        <w:t xml:space="preserve">                         12:30 – 14:00                           7 дней в неделю                                                          </w:t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Ужин "шведский стол"</w:t>
        <w:tab/>
        <w:tab/>
        <w:tab/>
        <w:t xml:space="preserve">          18:30 – 21:00                           7 дней в неделю    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Бистро ресторан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(в главном здании на 0 этаже)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ab/>
        <w:tab/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color w:val="000000"/>
          <w:rtl w:val="0"/>
        </w:rPr>
        <w:t xml:space="preserve">      В Лобби на -1 этаже                                                       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23:00-07:00                            7 дней в неделю    </w:t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ab/>
        <w:t xml:space="preserve">                       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SnackSpot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(на</w:t>
      </w:r>
      <w:r w:rsidDel="00000000" w:rsidR="00000000" w:rsidRPr="00000000">
        <w:rPr>
          <w:rFonts w:ascii="Candara" w:cs="Candara" w:eastAsia="Candara" w:hAnsi="Candara"/>
          <w:color w:val="000000"/>
          <w:u w:val="single"/>
          <w:rtl w:val="0"/>
        </w:rPr>
        <w:t xml:space="preserve"> открытом воздухе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)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                       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  11:00 – 18:00</w:t>
        <w:tab/>
        <w:tab/>
        <w:t xml:space="preserve">7 дней в неделю                                     </w:t>
      </w:r>
    </w:p>
    <w:p w:rsidR="00000000" w:rsidDel="00000000" w:rsidP="00000000" w:rsidRDefault="00000000" w:rsidRPr="00000000" w14:paraId="00000101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Tiny Bites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 </w:t>
      </w:r>
      <w:r w:rsidDel="00000000" w:rsidR="00000000" w:rsidRPr="00000000">
        <w:rPr>
          <w:rFonts w:ascii="Candara" w:cs="Candara" w:eastAsia="Candara" w:hAnsi="Candara"/>
          <w:color w:val="000000"/>
          <w:u w:val="single"/>
          <w:rtl w:val="0"/>
        </w:rPr>
        <w:t xml:space="preserve"> (на открытом воздухе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)                           11:00 – 16:00</w:t>
        <w:tab/>
        <w:t xml:space="preserve">                7 дней в неделю    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3" w:firstLine="0"/>
        <w:rPr>
          <w:rFonts w:ascii="Candara" w:cs="Candara" w:eastAsia="Candara" w:hAnsi="Candar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color w:val="000000"/>
          <w:rtl w:val="0"/>
        </w:rPr>
        <w:t xml:space="preserve">                                                                                 Вместимость                        Дата открытие/закрытие</w:t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3" w:firstLine="0"/>
        <w:rPr>
          <w:rFonts w:ascii="Candara" w:cs="Candara" w:eastAsia="Candara" w:hAnsi="Candar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1"/>
          <w:iCs w:val="1"/>
          <w:color w:val="000000"/>
          <w:rtl w:val="0"/>
        </w:rPr>
        <w:t xml:space="preserve">Ресторан Magna (основной ресторан)        | 926 мест |                                       28.03.2025 – 07.11.2025</w:t>
        <w:br w:type="textWrapping"/>
        <w:t xml:space="preserve">Ресторан Bistro                                                      | 100 мест |                                        28.03.2025 – 07.11.2025</w:t>
        <w:br w:type="textWrapping"/>
        <w:t xml:space="preserve">Snack Spot                                                                 | 250 мест |                                        15.05.2025 – 15.09.2025</w:t>
        <w:br w:type="textWrapping"/>
        <w:t xml:space="preserve">Tiny Bites                                                                    | 81 место |                                        28.03.2025 – 07.11.2025</w:t>
      </w:r>
    </w:p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283" w:firstLine="0"/>
        <w:rPr>
          <w:rFonts w:ascii="Candara" w:cs="Candara" w:eastAsia="Candara" w:hAnsi="Candara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3" w:right="454" w:firstLine="0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**Snack Spot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 предлагает шведский стол с горячими блюдами, гамбургерами, пиде, лахмаджуном, донером, пастой, салатами, мороженым, десертами и фруктами и т.д.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**Tiny Bites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 предоставляет услуги à la carte, а так же предлагает пиццу, гамбургеры, тантуни, мини-вафли с фруктами и т.д.</w:t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27" w:firstLine="0"/>
        <w:rPr>
          <w:rFonts w:ascii="Candara" w:cs="Candara" w:eastAsia="Candara" w:hAnsi="Candar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8"/>
          <w:szCs w:val="28"/>
          <w:highlight w:val="lightGray"/>
          <w:rtl w:val="0"/>
        </w:rPr>
        <w:t xml:space="preserve">Бары</w:t>
        <w:tab/>
        <w:tab/>
        <w:t xml:space="preserve">  </w:t>
        <w:tab/>
        <w:t xml:space="preserve">                          График Работы                  Рабочие дни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Piano baR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(главное здание / лобби 1 этаж)</w:t>
        <w:tab/>
        <w:t xml:space="preserve">          10:00 – 00:00</w:t>
        <w:tab/>
        <w:t xml:space="preserve">                     7 дней в неделю    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**Местные и импортные алкогольные напитки в рамках концепта, безалкогольные напитки , кофе в ассортименте, заварной черный чай и травяные пакетированные чаи.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**Обслуживание осуществляется с 28.03 по 07.11. 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**С 28.03 по 30.04 и с 01.10 по 07.11 работает круглосуточно, а в остальные месяцы — с 10:00 до 00:00.</w:t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**Вмещает 302 человека.</w:t>
      </w:r>
    </w:p>
    <w:p w:rsidR="00000000" w:rsidDel="00000000" w:rsidP="00000000" w:rsidRDefault="00000000" w:rsidRPr="00000000" w14:paraId="00000113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Cafe de Lago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(главное здание/ лобби 1 этаж)                08.00 – 23.00                       7 дней в неделю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Кофе в ассортименте, заварной черный чай и травяные пакетированные чаи </w:t>
      </w:r>
    </w:p>
    <w:p w:rsidR="00000000" w:rsidDel="00000000" w:rsidP="00000000" w:rsidRDefault="00000000" w:rsidRPr="00000000" w14:paraId="00000117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**Обслуживание осуществляется с 15.05 по 30.09</w:t>
      </w:r>
    </w:p>
    <w:p w:rsidR="00000000" w:rsidDel="00000000" w:rsidP="00000000" w:rsidRDefault="00000000" w:rsidRPr="00000000" w14:paraId="00000118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**Вместимость 143 человека</w:t>
      </w:r>
    </w:p>
    <w:p w:rsidR="00000000" w:rsidDel="00000000" w:rsidP="00000000" w:rsidRDefault="00000000" w:rsidRPr="00000000" w14:paraId="00000119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Cafe de House Bar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(главное здание / лобби  0 этаж)    08:00 – 23:00                      7 дней в неделю    </w:t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Кофе в ассортименте, заварной черный чай и травяные пакетированные чаи </w:t>
      </w:r>
    </w:p>
    <w:p w:rsidR="00000000" w:rsidDel="00000000" w:rsidP="00000000" w:rsidRDefault="00000000" w:rsidRPr="00000000" w14:paraId="0000011C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**Обслуживание осуществляется с 28.03 по 07.11</w:t>
      </w:r>
    </w:p>
    <w:p w:rsidR="00000000" w:rsidDel="00000000" w:rsidP="00000000" w:rsidRDefault="00000000" w:rsidRPr="00000000" w14:paraId="0000011D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**Вместимость 200 человек</w:t>
      </w:r>
    </w:p>
    <w:p w:rsidR="00000000" w:rsidDel="00000000" w:rsidP="00000000" w:rsidRDefault="00000000" w:rsidRPr="00000000" w14:paraId="0000011E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Joie Bar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(Joie island) (на открытом воздухе)</w:t>
        <w:tab/>
        <w:t xml:space="preserve">        10:00 – 23:00</w:t>
        <w:tab/>
        <w:t xml:space="preserve">          7 дней в неделю    </w:t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Местные и импортные алкогольные напитки и коктейли в рамках концепта</w:t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Безалкогольные напитки, кофе, заварной черный чай и травяные пакетированные чаи </w:t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** Обслуживание с 28.03 по 07.11 </w:t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С 28.03. по 30.04 и с 01.10 по 07.11 – с 10:00 до 18:00,</w:t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в остальные месяцы с 10-00 до 00:00</w:t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**Вместимость 191 человек</w:t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Vago Bar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(под открытым небом)</w:t>
        <w:tab/>
        <w:tab/>
        <w:t xml:space="preserve">                        7/24</w:t>
        <w:tab/>
        <w:t xml:space="preserve">                              7 дней в неделю    </w:t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Местные и импортные алкогольные напитки и коктейли в рамках концепта</w:t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Безалкогольные напитки, кофе, заварной черный чай и травяные пакетированные чаи </w:t>
      </w:r>
    </w:p>
    <w:p w:rsidR="00000000" w:rsidDel="00000000" w:rsidP="00000000" w:rsidRDefault="00000000" w:rsidRPr="00000000" w14:paraId="0000012A">
      <w:pPr>
        <w:spacing w:after="0" w:line="24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 Услуги предоставляются в период с 28.03 по 07.11. В период с 28.03 по 30.04 и с 01.10 по 07.11 часы работы с 10:00 до 18:00, в остальные месяцы – круглосуточно.</w:t>
      </w:r>
    </w:p>
    <w:p w:rsidR="00000000" w:rsidDel="00000000" w:rsidP="00000000" w:rsidRDefault="00000000" w:rsidRPr="00000000" w14:paraId="0000012B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**Вместимость составляет 315 человек.</w:t>
      </w:r>
    </w:p>
    <w:p w:rsidR="00000000" w:rsidDel="00000000" w:rsidP="00000000" w:rsidRDefault="00000000" w:rsidRPr="00000000" w14:paraId="0000012C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Maldiva Bar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(под открытым небом)</w:t>
        <w:tab/>
        <w:tab/>
        <w:t xml:space="preserve">      10.00 – 23:00                </w:t>
        <w:tab/>
        <w:t xml:space="preserve">7 дней в неделю    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Местные и импортные алкогольные напитки и коктейли в рамках концепта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Безалкогольные напитки, кофе, заварной черный чай и травяные пакетированные чаи </w:t>
      </w:r>
    </w:p>
    <w:p w:rsidR="00000000" w:rsidDel="00000000" w:rsidP="00000000" w:rsidRDefault="00000000" w:rsidRPr="00000000" w14:paraId="00000130">
      <w:pPr>
        <w:spacing w:after="0" w:line="240" w:lineRule="auto"/>
        <w:ind w:left="283" w:firstLine="0"/>
        <w:rPr>
          <w:rFonts w:ascii="Candara" w:cs="Candara" w:eastAsia="Candara" w:hAnsi="Candara"/>
          <w:i w:val="1"/>
          <w:iCs w:val="1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rtl w:val="0"/>
        </w:rPr>
        <w:t xml:space="preserve">**Существуют возрастные ограничения, напитки подаются только лицам старше 16 лет.</w:t>
      </w:r>
    </w:p>
    <w:p w:rsidR="00000000" w:rsidDel="00000000" w:rsidP="00000000" w:rsidRDefault="00000000" w:rsidRPr="00000000" w14:paraId="00000131">
      <w:pPr>
        <w:spacing w:after="0" w:line="240" w:lineRule="auto"/>
        <w:ind w:left="283" w:firstLine="0"/>
        <w:rPr>
          <w:rFonts w:ascii="Candara" w:cs="Candara" w:eastAsia="Candara" w:hAnsi="Candara"/>
          <w:i w:val="1"/>
          <w:iCs w:val="1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rtl w:val="0"/>
        </w:rPr>
        <w:t xml:space="preserve">** В бутылках подаются такие марки, как Efes Malt, Becks и Bomanti.</w:t>
      </w:r>
    </w:p>
    <w:p w:rsidR="00000000" w:rsidDel="00000000" w:rsidP="00000000" w:rsidRDefault="00000000" w:rsidRPr="00000000" w14:paraId="00000132">
      <w:pPr>
        <w:spacing w:after="0" w:line="240" w:lineRule="auto"/>
        <w:ind w:left="283" w:firstLine="0"/>
        <w:rPr>
          <w:rFonts w:ascii="Candara" w:cs="Candara" w:eastAsia="Candara" w:hAnsi="Candara"/>
          <w:i w:val="1"/>
          <w:iCs w:val="1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rtl w:val="0"/>
        </w:rPr>
        <w:t xml:space="preserve">**Услуги предоставляются в период с 28.03 по 07.11. </w:t>
      </w:r>
    </w:p>
    <w:p w:rsidR="00000000" w:rsidDel="00000000" w:rsidP="00000000" w:rsidRDefault="00000000" w:rsidRPr="00000000" w14:paraId="00000133">
      <w:pPr>
        <w:spacing w:after="0" w:line="240" w:lineRule="auto"/>
        <w:ind w:left="283" w:firstLine="0"/>
        <w:rPr>
          <w:rFonts w:ascii="Candara" w:cs="Candara" w:eastAsia="Candara" w:hAnsi="Candara"/>
          <w:i w:val="1"/>
          <w:iCs w:val="1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rtl w:val="0"/>
        </w:rPr>
        <w:t xml:space="preserve">     В период с 28.03 по 30.04 и с 01.10 по 07.11  часы работы с 10:00 до 18:00, в остальные месяцы с    10:00 до 23:00.</w:t>
      </w:r>
    </w:p>
    <w:p w:rsidR="00000000" w:rsidDel="00000000" w:rsidP="00000000" w:rsidRDefault="00000000" w:rsidRPr="00000000" w14:paraId="00000134">
      <w:pPr>
        <w:spacing w:after="0" w:line="240" w:lineRule="auto"/>
        <w:ind w:left="283" w:firstLine="0"/>
        <w:rPr>
          <w:rFonts w:ascii="Candara" w:cs="Candara" w:eastAsia="Candara" w:hAnsi="Candara"/>
          <w:i w:val="1"/>
          <w:iCs w:val="1"/>
        </w:rPr>
      </w:pPr>
      <w:r w:rsidDel="00000000" w:rsidR="00000000" w:rsidRPr="00000000">
        <w:rPr>
          <w:rFonts w:ascii="Candara" w:cs="Candara" w:eastAsia="Candara" w:hAnsi="Candara"/>
          <w:i w:val="1"/>
          <w:iCs w:val="1"/>
          <w:rtl w:val="0"/>
        </w:rPr>
        <w:t xml:space="preserve"> Вместимость составляет 85 человек.</w:t>
      </w:r>
    </w:p>
    <w:p w:rsidR="00000000" w:rsidDel="00000000" w:rsidP="00000000" w:rsidRDefault="00000000" w:rsidRPr="00000000" w14:paraId="00000135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Mignon Bar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(под открытым небом)</w:t>
        <w:tab/>
        <w:tab/>
        <w:t xml:space="preserve">       10:00 – 19:00</w:t>
        <w:tab/>
        <w:t xml:space="preserve">              7 дней в неделю    </w:t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Местные и импортные алкогольные напитки и коктейли в рамках концепта</w:t>
      </w:r>
    </w:p>
    <w:p w:rsidR="00000000" w:rsidDel="00000000" w:rsidP="00000000" w:rsidRDefault="00000000" w:rsidRPr="00000000" w14:paraId="000001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Безалкогольные напитки, кофе, заварной черный чай и травяные пакетированные чаи </w:t>
      </w:r>
    </w:p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** Обслуживание с 01.06 по 30.09.                                   </w:t>
      </w:r>
    </w:p>
    <w:p w:rsidR="00000000" w:rsidDel="00000000" w:rsidP="00000000" w:rsidRDefault="00000000" w:rsidRPr="00000000" w14:paraId="000001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**Вместимость 48 человек        </w:t>
      </w:r>
    </w:p>
    <w:p w:rsidR="00000000" w:rsidDel="00000000" w:rsidP="00000000" w:rsidRDefault="00000000" w:rsidRPr="00000000" w14:paraId="000001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Abella Patiserie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(в главном здании 0 этаж)                  14:00 – 23:00                                 7 дней в неделю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Соленая и сладкая выпечка /торты в ассортименте/ сэндвичи в ассортименте</w:t>
      </w:r>
    </w:p>
    <w:p w:rsidR="00000000" w:rsidDel="00000000" w:rsidP="00000000" w:rsidRDefault="00000000" w:rsidRPr="00000000" w14:paraId="00000140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**Обслуживание осуществляется с 28.03 по 07.11</w:t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42">
      <w:pPr>
        <w:spacing w:after="0" w:lineRule="auto"/>
        <w:ind w:left="283" w:firstLine="0"/>
        <w:rPr>
          <w:rFonts w:ascii="Candara" w:cs="Candara" w:eastAsia="Candara" w:hAnsi="Candar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rtl w:val="0"/>
        </w:rPr>
        <w:t xml:space="preserve">Disco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 23:30 - 01:00</w:t>
      </w:r>
    </w:p>
    <w:p w:rsidR="00000000" w:rsidDel="00000000" w:rsidP="00000000" w:rsidRDefault="00000000" w:rsidRPr="00000000" w14:paraId="00000144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**. Концепция включает местные и иностранные алкогольные, а также безалкогольные напитки. Возрастное ограничение — с 16 лет. </w:t>
      </w:r>
    </w:p>
    <w:p w:rsidR="00000000" w:rsidDel="00000000" w:rsidP="00000000" w:rsidRDefault="00000000" w:rsidRPr="00000000" w14:paraId="00000146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Дни открытия и закрытия дискотеки зависят от  сезонных условий.</w:t>
      </w:r>
    </w:p>
    <w:p w:rsidR="00000000" w:rsidDel="00000000" w:rsidP="00000000" w:rsidRDefault="00000000" w:rsidRPr="00000000" w14:paraId="00000147">
      <w:pPr>
        <w:spacing w:after="0" w:lineRule="auto"/>
        <w:rPr>
          <w:rFonts w:ascii="Microsoft Yahei" w:cs="Microsoft Yahei" w:eastAsia="Microsoft Yahei" w:hAnsi="Microsoft Yahe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  <w:highlight w:val="lightGray"/>
          <w:rtl w:val="0"/>
        </w:rPr>
        <w:t xml:space="preserve">Рестораны A’La Carte Общая информация: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jc w:val="center"/>
        <w:rPr>
          <w:rFonts w:ascii="Candara" w:cs="Candara" w:eastAsia="Candara" w:hAnsi="Candar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3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гостей, проживающих не менее 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ночей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предусмотрено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однократное посещение одного из ресторанов à la carte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Anatolia, Gusto или Tapas на выбор.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.• Гостям, проживающим более 7 ночей, один из платных аля-карт ресторанов можно использовать бесплатно.</w:t>
      </w:r>
    </w:p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8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• Для всех аля-карт ресторанов необходимо предварительное бронирование столика не менее чем за один день, в часы с 10:00 до 14:00, через отдел обслуживания гостей или в электронном формате.</w:t>
      </w:r>
    </w:p>
    <w:p w:rsidR="00000000" w:rsidDel="00000000" w:rsidP="00000000" w:rsidRDefault="00000000" w:rsidRPr="00000000" w14:paraId="0000014D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Rule="auto"/>
        <w:ind w:left="283" w:firstLine="0"/>
        <w:rPr>
          <w:rFonts w:ascii="Candara" w:cs="Candara" w:eastAsia="Candara" w:hAnsi="Candara"/>
          <w:b w:val="1"/>
          <w:bCs w:val="1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24"/>
          <w:szCs w:val="24"/>
          <w:highlight w:val="lightGray"/>
          <w:rtl w:val="0"/>
        </w:rPr>
        <w:t xml:space="preserve">A’La Carte                                                                                  График работы</w:t>
        <w:tab/>
        <w:t xml:space="preserve">              Рабочие дни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ff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Anatolia a la carte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(на открытом воздухе) (бесплатно)</w:t>
        <w:tab/>
        <w:t xml:space="preserve">    19.00– 21:00</w:t>
        <w:tab/>
        <w:t xml:space="preserve">                                   </w:t>
      </w:r>
      <w:r w:rsidDel="00000000" w:rsidR="00000000" w:rsidRPr="00000000">
        <w:rPr>
          <w:rFonts w:ascii="Candara" w:cs="Candara" w:eastAsia="Candara" w:hAnsi="Candara"/>
          <w:color w:val="ff0000"/>
          <w:rtl w:val="0"/>
        </w:rPr>
        <w:t xml:space="preserve">6 дней</w:t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Блюда и напитки турецкой  кухни по меню A la carte </w:t>
      </w:r>
    </w:p>
    <w:p w:rsidR="00000000" w:rsidDel="00000000" w:rsidP="00000000" w:rsidRDefault="00000000" w:rsidRPr="00000000" w14:paraId="00000152">
      <w:pPr>
        <w:spacing w:after="0" w:lineRule="auto"/>
        <w:ind w:left="283" w:firstLine="0"/>
        <w:rPr/>
      </w:pPr>
      <w:r w:rsidDel="00000000" w:rsidR="00000000" w:rsidRPr="00000000">
        <w:rPr>
          <w:rtl w:val="0"/>
        </w:rPr>
        <w:t xml:space="preserve">** Работает с 01.05 по 07.11. Вместимсть 45 человек</w:t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ab/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ff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Gusto a la carte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(главное здание) (бесплатно)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ab/>
        <w:tab/>
        <w:t xml:space="preserve">     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19.00– 21:00</w:t>
        <w:tab/>
        <w:t xml:space="preserve">                                     </w:t>
      </w:r>
      <w:r w:rsidDel="00000000" w:rsidR="00000000" w:rsidRPr="00000000">
        <w:rPr>
          <w:rFonts w:ascii="Candara" w:cs="Candara" w:eastAsia="Candara" w:hAnsi="Candara"/>
          <w:color w:val="ff0000"/>
          <w:rtl w:val="0"/>
        </w:rPr>
        <w:t xml:space="preserve">6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   Итальянская кухня Блюда и напитки по меню A la carte</w:t>
      </w:r>
    </w:p>
    <w:p w:rsidR="00000000" w:rsidDel="00000000" w:rsidP="00000000" w:rsidRDefault="00000000" w:rsidRPr="00000000" w14:paraId="00000156">
      <w:pPr>
        <w:spacing w:after="0" w:lineRule="auto"/>
        <w:rPr/>
      </w:pPr>
      <w:r w:rsidDel="00000000" w:rsidR="00000000" w:rsidRPr="00000000">
        <w:rPr>
          <w:rtl w:val="0"/>
        </w:rPr>
        <w:t xml:space="preserve">    ** Работает с 28.03 по 07.11. Вместимость 35 человек.</w:t>
      </w:r>
    </w:p>
    <w:p w:rsidR="00000000" w:rsidDel="00000000" w:rsidP="00000000" w:rsidRDefault="00000000" w:rsidRPr="00000000" w14:paraId="000001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Tapas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(Tiny Bites) (на открытом воздухе) (бесплатно)                  19:00 –21:00                              </w:t>
      </w:r>
      <w:r w:rsidDel="00000000" w:rsidR="00000000" w:rsidRPr="00000000">
        <w:rPr>
          <w:rFonts w:ascii="Candara" w:cs="Candara" w:eastAsia="Candara" w:hAnsi="Candara"/>
          <w:color w:val="ff0000"/>
          <w:rtl w:val="0"/>
        </w:rPr>
        <w:t xml:space="preserve">6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bookmarkStart w:colFirst="0" w:colLast="0" w:name="_heading=h.am96ng7pib99" w:id="0"/>
      <w:bookmarkEnd w:id="0"/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Испанская кухня Блюда и напитки по меню A’la Carte</w:t>
      </w:r>
    </w:p>
    <w:p w:rsidR="00000000" w:rsidDel="00000000" w:rsidP="00000000" w:rsidRDefault="00000000" w:rsidRPr="00000000" w14:paraId="00000159">
      <w:pPr>
        <w:spacing w:after="0" w:lineRule="auto"/>
        <w:ind w:left="283" w:firstLine="0"/>
        <w:rPr/>
      </w:pPr>
      <w:r w:rsidDel="00000000" w:rsidR="00000000" w:rsidRPr="00000000">
        <w:rPr>
          <w:rtl w:val="0"/>
        </w:rPr>
        <w:t xml:space="preserve">** Работает с 01.05 по 30.09. Вместимость 45 человек. </w:t>
      </w:r>
    </w:p>
    <w:p w:rsidR="00000000" w:rsidDel="00000000" w:rsidP="00000000" w:rsidRDefault="00000000" w:rsidRPr="00000000" w14:paraId="0000015A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ff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Fuego a la carte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(главное здание) (за доп. плату)</w:t>
        <w:tab/>
        <w:t xml:space="preserve">      </w:t>
        <w:tab/>
        <w:t xml:space="preserve">          19:00 – 21:00</w:t>
        <w:tab/>
        <w:t xml:space="preserve">                  </w:t>
      </w:r>
      <w:r w:rsidDel="00000000" w:rsidR="00000000" w:rsidRPr="00000000">
        <w:rPr>
          <w:rFonts w:ascii="Candara" w:cs="Candara" w:eastAsia="Candara" w:hAnsi="Candara"/>
          <w:color w:val="ff0000"/>
          <w:rtl w:val="0"/>
        </w:rPr>
        <w:t xml:space="preserve">6 дней</w:t>
      </w:r>
    </w:p>
    <w:p w:rsidR="00000000" w:rsidDel="00000000" w:rsidP="00000000" w:rsidRDefault="00000000" w:rsidRPr="00000000" w14:paraId="000001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Азиатская кухня  Блюда и напитки по меню A’la Carte</w:t>
      </w:r>
    </w:p>
    <w:p w:rsidR="00000000" w:rsidDel="00000000" w:rsidP="00000000" w:rsidRDefault="00000000" w:rsidRPr="00000000" w14:paraId="0000015D">
      <w:pPr>
        <w:spacing w:after="0" w:lineRule="auto"/>
        <w:ind w:left="283" w:firstLine="0"/>
        <w:rPr/>
      </w:pPr>
      <w:r w:rsidDel="00000000" w:rsidR="00000000" w:rsidRPr="00000000">
        <w:rPr>
          <w:rtl w:val="0"/>
        </w:rPr>
        <w:t xml:space="preserve">** Работает с 01.05 по 30.09. Вместимость 35 человек. </w:t>
      </w:r>
    </w:p>
    <w:p w:rsidR="00000000" w:rsidDel="00000000" w:rsidP="00000000" w:rsidRDefault="00000000" w:rsidRPr="00000000" w14:paraId="0000015E">
      <w:pPr>
        <w:spacing w:after="0" w:lineRule="auto"/>
        <w:ind w:left="283" w:firstLine="0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Wasabi a la carte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(главное здание) (за доп. плату)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ab/>
        <w:tab/>
        <w:t xml:space="preserve">         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19:00 – 21:00</w:t>
        <w:tab/>
        <w:tab/>
        <w:t xml:space="preserve">   </w:t>
      </w:r>
      <w:r w:rsidDel="00000000" w:rsidR="00000000" w:rsidRPr="00000000">
        <w:rPr>
          <w:rFonts w:ascii="Candara" w:cs="Candara" w:eastAsia="Candara" w:hAnsi="Candara"/>
          <w:color w:val="ff0000"/>
          <w:rtl w:val="0"/>
        </w:rPr>
        <w:t xml:space="preserve">6 дней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Японская кухня  Блюда и напитки по меню A’la Carte</w:t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**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 Работает с 01.05 по 30.09. Вместимость 14 человек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ff000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Despina a la carte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Greek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(на открытом воздухе) (за доп. плату) 19:00 – 21:0 0</w:t>
        <w:tab/>
        <w:t xml:space="preserve">                 </w:t>
      </w:r>
      <w:r w:rsidDel="00000000" w:rsidR="00000000" w:rsidRPr="00000000">
        <w:rPr>
          <w:rFonts w:ascii="Candara" w:cs="Candara" w:eastAsia="Candara" w:hAnsi="Candara"/>
          <w:color w:val="ff0000"/>
          <w:rtl w:val="0"/>
        </w:rPr>
        <w:t xml:space="preserve">6 дней</w:t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color w:val="ff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Морепродукты и рыба Блюда и напитки по меню A’la Carte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Rule="auto"/>
        <w:ind w:left="283" w:firstLine="0"/>
        <w:rPr/>
      </w:pPr>
      <w:r w:rsidDel="00000000" w:rsidR="00000000" w:rsidRPr="00000000">
        <w:rPr>
          <w:rtl w:val="0"/>
        </w:rPr>
        <w:t xml:space="preserve">** Работает с 01.05 по 30.09. Вместимость 25 человек</w:t>
      </w:r>
    </w:p>
    <w:p w:rsidR="00000000" w:rsidDel="00000000" w:rsidP="00000000" w:rsidRDefault="00000000" w:rsidRPr="00000000" w14:paraId="00000166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20" w:lineRule="auto"/>
        <w:rPr>
          <w:rFonts w:ascii="Candara" w:cs="Candara" w:eastAsia="Candara" w:hAnsi="Candara"/>
          <w:b w:val="1"/>
          <w:bCs w:val="1"/>
          <w:sz w:val="40"/>
          <w:szCs w:val="40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sz w:val="40"/>
          <w:szCs w:val="40"/>
          <w:rtl w:val="0"/>
        </w:rPr>
        <w:t xml:space="preserve">    </w:t>
      </w:r>
      <w:r w:rsidDel="00000000" w:rsidR="00000000" w:rsidRPr="00000000">
        <w:rPr>
          <w:rFonts w:ascii="Candara" w:cs="Candara" w:eastAsia="Candara" w:hAnsi="Candara"/>
          <w:b w:val="1"/>
          <w:bCs w:val="1"/>
          <w:sz w:val="40"/>
          <w:szCs w:val="40"/>
          <w:highlight w:val="lightGray"/>
          <w:rtl w:val="0"/>
        </w:rPr>
        <w:t xml:space="preserve">Развлечения и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Дискотека: часы работы  с 23:30 до 01:00 (внутри здания).</w:t>
      </w:r>
    </w:p>
    <w:p w:rsidR="00000000" w:rsidDel="00000000" w:rsidP="00000000" w:rsidRDefault="00000000" w:rsidRPr="00000000" w14:paraId="0000016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Профессиональные групповые занятия (табата, кардио HIT, зумба, йога, пилатес, степ-аэробика и т.д.).</w:t>
      </w:r>
    </w:p>
    <w:p w:rsidR="00000000" w:rsidDel="00000000" w:rsidP="00000000" w:rsidRDefault="00000000" w:rsidRPr="00000000" w14:paraId="0000016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Дартс, водное поло, водный волейбол, пляжный волейбол.</w:t>
      </w:r>
    </w:p>
    <w:p w:rsidR="00000000" w:rsidDel="00000000" w:rsidP="00000000" w:rsidRDefault="00000000" w:rsidRPr="00000000" w14:paraId="0000016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1 площадка для пляжного волейбола.</w:t>
      </w:r>
    </w:p>
    <w:p w:rsidR="00000000" w:rsidDel="00000000" w:rsidP="00000000" w:rsidRDefault="00000000" w:rsidRPr="00000000" w14:paraId="0000016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Настольный теннис (мяч, ракетка)</w:t>
      </w:r>
    </w:p>
    <w:p w:rsidR="00000000" w:rsidDel="00000000" w:rsidP="00000000" w:rsidRDefault="00000000" w:rsidRPr="00000000" w14:paraId="000001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Дневные и вечерние мероприятия (тематические вечеринки и т.д.)</w:t>
      </w:r>
    </w:p>
    <w:p w:rsidR="00000000" w:rsidDel="00000000" w:rsidP="00000000" w:rsidRDefault="00000000" w:rsidRPr="00000000" w14:paraId="0000016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Живые музыкальные выступления</w:t>
      </w:r>
    </w:p>
    <w:p w:rsidR="00000000" w:rsidDel="00000000" w:rsidP="00000000" w:rsidRDefault="00000000" w:rsidRPr="00000000" w14:paraId="0000017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Профессиональные сценические шоу</w:t>
      </w:r>
    </w:p>
    <w:p w:rsidR="00000000" w:rsidDel="00000000" w:rsidP="00000000" w:rsidRDefault="00000000" w:rsidRPr="00000000" w14:paraId="0000017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Фитнес-зал</w:t>
      </w:r>
    </w:p>
    <w:p w:rsidR="00000000" w:rsidDel="00000000" w:rsidP="00000000" w:rsidRDefault="00000000" w:rsidRPr="00000000" w14:paraId="0000017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Многофункциональная площадка</w:t>
      </w:r>
    </w:p>
    <w:p w:rsidR="00000000" w:rsidDel="00000000" w:rsidP="00000000" w:rsidRDefault="00000000" w:rsidRPr="00000000" w14:paraId="0000017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Детский фестиваль</w:t>
      </w:r>
    </w:p>
    <w:p w:rsidR="00000000" w:rsidDel="00000000" w:rsidP="00000000" w:rsidRDefault="00000000" w:rsidRPr="00000000" w14:paraId="0000017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Fonts w:ascii="Corbel" w:cs="Corbel" w:eastAsia="Corbel" w:hAnsi="Corbel"/>
          <w:color w:val="000000"/>
          <w:rtl w:val="0"/>
        </w:rPr>
        <w:t xml:space="preserve">Амфитеатр Lago Arena работает в период с 01.05 по 10.10.</w:t>
      </w:r>
    </w:p>
    <w:p w:rsidR="00000000" w:rsidDel="00000000" w:rsidP="00000000" w:rsidRDefault="00000000" w:rsidRPr="00000000" w14:paraId="0000017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Corbel" w:cs="Corbel" w:eastAsia="Corbel" w:hAnsi="Corbe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  <w:sz w:val="40"/>
          <w:szCs w:val="40"/>
          <w:u w:val="singl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40"/>
          <w:szCs w:val="40"/>
          <w:highlight w:val="lightGray"/>
          <w:rtl w:val="0"/>
        </w:rPr>
        <w:t xml:space="preserve">Bamboo Kids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Candara" w:cs="Candara" w:eastAsia="Candara" w:hAnsi="Candara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Часы работы: 10:00 - 23:00</w:t>
      </w:r>
    </w:p>
    <w:p w:rsidR="00000000" w:rsidDel="00000000" w:rsidP="00000000" w:rsidRDefault="00000000" w:rsidRPr="00000000" w14:paraId="0000017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Дети в возрасте от 0 до 3,99 лет могут посещать мини-клуб под присмотром родителей.</w:t>
      </w:r>
    </w:p>
    <w:p w:rsidR="00000000" w:rsidDel="00000000" w:rsidP="00000000" w:rsidRDefault="00000000" w:rsidRPr="00000000" w14:paraId="0000017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Мини-клуб предназначен для детей в возрасте от 4 до 7,99 лет, юниор-клуб – для детей от 8 -до 12,99 лет, а подростковый клуб – для подростков от 13 до 16 лет.</w:t>
      </w:r>
    </w:p>
    <w:p w:rsidR="00000000" w:rsidDel="00000000" w:rsidP="00000000" w:rsidRDefault="00000000" w:rsidRPr="00000000" w14:paraId="0000017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Комната для сна</w:t>
      </w:r>
    </w:p>
    <w:p w:rsidR="00000000" w:rsidDel="00000000" w:rsidP="00000000" w:rsidRDefault="00000000" w:rsidRPr="00000000" w14:paraId="0000017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Батут</w:t>
      </w:r>
    </w:p>
    <w:p w:rsidR="00000000" w:rsidDel="00000000" w:rsidP="00000000" w:rsidRDefault="00000000" w:rsidRPr="00000000" w14:paraId="0000017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Игровая комната</w:t>
      </w:r>
    </w:p>
    <w:p w:rsidR="00000000" w:rsidDel="00000000" w:rsidP="00000000" w:rsidRDefault="00000000" w:rsidRPr="00000000" w14:paraId="0000017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Комната для активных игр</w:t>
      </w:r>
    </w:p>
    <w:p w:rsidR="00000000" w:rsidDel="00000000" w:rsidP="00000000" w:rsidRDefault="00000000" w:rsidRPr="00000000" w14:paraId="0000018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Бассейн с шариками</w:t>
      </w:r>
    </w:p>
    <w:p w:rsidR="00000000" w:rsidDel="00000000" w:rsidP="00000000" w:rsidRDefault="00000000" w:rsidRPr="00000000" w14:paraId="0000018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Игровая комната с Playstation</w:t>
      </w:r>
    </w:p>
    <w:p w:rsidR="00000000" w:rsidDel="00000000" w:rsidP="00000000" w:rsidRDefault="00000000" w:rsidRPr="00000000" w14:paraId="0000018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Комната с конструкторами Lego</w:t>
      </w:r>
    </w:p>
    <w:p w:rsidR="00000000" w:rsidDel="00000000" w:rsidP="00000000" w:rsidRDefault="00000000" w:rsidRPr="00000000" w14:paraId="0000018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Игровая комната на открытом воздухе</w:t>
      </w:r>
    </w:p>
    <w:p w:rsidR="00000000" w:rsidDel="00000000" w:rsidP="00000000" w:rsidRDefault="00000000" w:rsidRPr="00000000" w14:paraId="0000018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Детский амфитеатр</w:t>
        <w:br w:type="textWrapping"/>
      </w:r>
    </w:p>
    <w:p w:rsidR="00000000" w:rsidDel="00000000" w:rsidP="00000000" w:rsidRDefault="00000000" w:rsidRPr="00000000" w14:paraId="000001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orbel" w:cs="Corbel" w:eastAsia="Corbel" w:hAnsi="Corbe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andara" w:cs="Candara" w:eastAsia="Candara" w:hAnsi="Candara"/>
          <w:color w:val="000000"/>
          <w:sz w:val="24"/>
          <w:szCs w:val="24"/>
        </w:rPr>
      </w:pPr>
      <w:r w:rsidDel="00000000" w:rsidR="00000000" w:rsidRPr="00000000">
        <w:rPr>
          <w:rFonts w:ascii="Corbel" w:cs="Corbel" w:eastAsia="Corbel" w:hAnsi="Corbel"/>
          <w:color w:val="000000"/>
          <w:sz w:val="24"/>
          <w:szCs w:val="24"/>
          <w:rtl w:val="0"/>
        </w:rPr>
        <w:t xml:space="preserve">       </w:t>
      </w: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2"/>
          <w:szCs w:val="32"/>
          <w:highlight w:val="lightGray"/>
          <w:rtl w:val="0"/>
        </w:rPr>
        <w:t xml:space="preserve">БАССЕЙН И ПЛЯЖ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Rule="auto"/>
        <w:rPr>
          <w:rFonts w:ascii="Corbel" w:cs="Corbel" w:eastAsia="Corbel" w:hAnsi="Corbe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350 метров частного пляжа, состоящего из песка и гальки</w:t>
      </w:r>
    </w:p>
    <w:p w:rsidR="00000000" w:rsidDel="00000000" w:rsidP="00000000" w:rsidRDefault="00000000" w:rsidRPr="00000000" w14:paraId="0000018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1 пирс (для взрослых и семей), доступный с 15.05 по 15.10.</w:t>
      </w:r>
    </w:p>
    <w:p w:rsidR="00000000" w:rsidDel="00000000" w:rsidP="00000000" w:rsidRDefault="00000000" w:rsidRPr="00000000" w14:paraId="0000018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Время работы крытого бассейна: с 09:00 до 20:00 (с 28.03.2025 по 15.05.2025 и с 01.10.2025 по 07.11.2025)</w:t>
      </w:r>
    </w:p>
    <w:p w:rsidR="00000000" w:rsidDel="00000000" w:rsidP="00000000" w:rsidRDefault="00000000" w:rsidRPr="00000000" w14:paraId="0000018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Время работы других бассейнов: с 07:00 до 20:00</w:t>
      </w:r>
    </w:p>
    <w:p w:rsidR="00000000" w:rsidDel="00000000" w:rsidP="00000000" w:rsidRDefault="00000000" w:rsidRPr="00000000" w14:paraId="0000018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Аквапарк (8 взрослых горок), время работы: с 10:00 до 17:00 (10:00-12:00 и 14:00-17:00)</w:t>
      </w:r>
    </w:p>
    <w:p w:rsidR="00000000" w:rsidDel="00000000" w:rsidP="00000000" w:rsidRDefault="00000000" w:rsidRPr="00000000" w14:paraId="0000018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Детский аквапарк (5 детских горок), время работы: с 10:00 до 17:00 (10:00-12:00 и 14:00-17:00). Для детей предусмотрены предупреждающие знаки, в зависимости от их возраста, роста и веса</w:t>
      </w:r>
    </w:p>
    <w:p w:rsidR="00000000" w:rsidDel="00000000" w:rsidP="00000000" w:rsidRDefault="00000000" w:rsidRPr="00000000" w14:paraId="0000018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Бассейн "Мальдивы" предназначен только для лиц старше 16 лет.</w:t>
      </w:r>
    </w:p>
    <w:p w:rsidR="00000000" w:rsidDel="00000000" w:rsidP="00000000" w:rsidRDefault="00000000" w:rsidRPr="00000000" w14:paraId="0000018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Для детей в возрасте от 0 до 15 лет бассейн "Мальдивы" находится в зоне аквапарка.</w:t>
      </w:r>
    </w:p>
    <w:tbl>
      <w:tblPr>
        <w:tblStyle w:val="Table7"/>
        <w:tblpPr w:leftFromText="141" w:rightFromText="141" w:topFromText="0" w:bottomFromText="0" w:vertAnchor="text" w:horzAnchor="text" w:tblpX="281.9999999999982" w:tblpY="1275"/>
        <w:tblW w:w="107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1275"/>
        <w:gridCol w:w="993"/>
        <w:gridCol w:w="1134"/>
        <w:gridCol w:w="1417"/>
        <w:gridCol w:w="1134"/>
        <w:gridCol w:w="1418"/>
        <w:tblGridChange w:id="0">
          <w:tblGrid>
            <w:gridCol w:w="3403"/>
            <w:gridCol w:w="1275"/>
            <w:gridCol w:w="993"/>
            <w:gridCol w:w="1134"/>
            <w:gridCol w:w="1417"/>
            <w:gridCol w:w="1134"/>
            <w:gridCol w:w="1418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Бассейн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Открытый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Крытый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Пресная вода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Подогрев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Глубина (см)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Площадь (м2)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Главный бассейн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2000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Бассейн Relax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900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Бассейн Infinty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950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Бассейн Maldiva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820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Крытый бассейн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70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Крытый детский бассейн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45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Детский бассейн Maldıva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0,30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50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Бассейн аквапарка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270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Мега Аквапарк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500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Детский игровой бассейн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135</w:t>
            </w:r>
          </w:p>
          <w:p w:rsidR="00000000" w:rsidDel="00000000" w:rsidP="00000000" w:rsidRDefault="00000000" w:rsidRPr="00000000" w14:paraId="000001DD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Частный бассейн Swim UP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35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Общий бассейн SWIM UP (корпус 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90-110-260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Общий бассейн Swim UP          (корпус 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Candara" w:cs="Candara" w:eastAsia="Candara" w:hAnsi="Candara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bCs w:val="1"/>
                <w:color w:val="000000"/>
                <w:sz w:val="20"/>
                <w:szCs w:val="20"/>
                <w:highlight w:val="white"/>
                <w:rtl w:val="0"/>
              </w:rPr>
              <w:t xml:space="preserve">300</w:t>
            </w:r>
          </w:p>
        </w:tc>
      </w:tr>
    </w:tbl>
    <w:p w:rsidR="00000000" w:rsidDel="00000000" w:rsidP="00000000" w:rsidRDefault="00000000" w:rsidRPr="00000000" w14:paraId="000001F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  <w:highlight w:val="white"/>
        </w:rPr>
      </w:pPr>
      <w:r w:rsidDel="00000000" w:rsidR="00000000" w:rsidRPr="00000000">
        <w:rPr>
          <w:rFonts w:ascii="Candara" w:cs="Candara" w:eastAsia="Candara" w:hAnsi="Candara"/>
          <w:color w:val="000000"/>
          <w:highlight w:val="white"/>
          <w:rtl w:val="0"/>
        </w:rPr>
        <w:t xml:space="preserve">Наш открытый подогреваемый бассейн будет подогреваться в период с 28.03.2025 по 15.05.2025 и с 01.10.2025 по 07.11.2025 (температура воды пределах 26°-28°).</w:t>
      </w:r>
    </w:p>
    <w:p w:rsidR="00000000" w:rsidDel="00000000" w:rsidP="00000000" w:rsidRDefault="00000000" w:rsidRPr="00000000" w14:paraId="000001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Microsoft Yahei" w:cs="Microsoft Yahei" w:eastAsia="Microsoft Yahei" w:hAnsi="Microsoft Yahe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2"/>
          <w:szCs w:val="32"/>
          <w:highlight w:val="lightGray"/>
          <w:rtl w:val="0"/>
        </w:rPr>
        <w:t xml:space="preserve">Прочие услуги отеля Lago Платные услуги: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Услуги кабин и павильонов на пляже и в зоне "Мальдивы"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Организация предложения руки и сердца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Организация празднования особых событий (день рождения, годовщина)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Доктор и медицинские услуги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502" w:hanging="360"/>
        <w:rPr>
          <w:rFonts w:ascii="Candara" w:cs="Candara" w:eastAsia="Candara" w:hAnsi="Candara"/>
          <w:b w:val="1"/>
          <w:bCs w:val="1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Торговый центр (фотография, мини-маркет, кожаный магазин, ювелирный магазин, бутик,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rtl w:val="0"/>
        </w:rPr>
        <w:t xml:space="preserve">  </w:t>
      </w: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кальянная, парикмахерская и т.д.)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Аренда детских колясок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Спа Sense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Обслуживание номеров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Прачечная и химчистка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Трансфер из аэропорта и услуги аренды автомобилей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Водные виды спорта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Освещение многофункциональной площадки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3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Бесплатные услуги: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0" w:lineRule="auto"/>
        <w:rPr>
          <w:rFonts w:ascii="Candara" w:cs="Candara" w:eastAsia="Candara" w:hAnsi="Candar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Открытая парковка </w:t>
      </w:r>
    </w:p>
    <w:p w:rsidR="00000000" w:rsidDel="00000000" w:rsidP="00000000" w:rsidRDefault="00000000" w:rsidRPr="00000000" w14:paraId="000002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Полотенца, зонтики, шезлонги и подушки в бассейне и на пляже </w:t>
      </w:r>
    </w:p>
    <w:p w:rsidR="00000000" w:rsidDel="00000000" w:rsidP="00000000" w:rsidRDefault="00000000" w:rsidRPr="00000000" w14:paraId="000002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Wifi</w:t>
      </w:r>
    </w:p>
    <w:p w:rsidR="00000000" w:rsidDel="00000000" w:rsidP="00000000" w:rsidRDefault="00000000" w:rsidRPr="00000000" w14:paraId="000002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Сейф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3" w:firstLine="0"/>
        <w:rPr>
          <w:rFonts w:ascii="Candara" w:cs="Candara" w:eastAsia="Candara" w:hAnsi="Candara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6"/>
          <w:szCs w:val="36"/>
          <w:highlight w:val="lightGray"/>
          <w:rtl w:val="0"/>
        </w:rPr>
        <w:t xml:space="preserve">Дополнительная информация</w:t>
      </w:r>
      <w:r w:rsidDel="00000000" w:rsidR="00000000" w:rsidRPr="00000000">
        <w:rPr>
          <w:rFonts w:ascii="Candara" w:cs="Candara" w:eastAsia="Candara" w:hAnsi="Candara"/>
          <w:b w:val="1"/>
          <w:bCs w:val="1"/>
          <w:color w:val="000000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ndara" w:cs="Candara" w:eastAsia="Candara" w:hAnsi="Candara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Заезд в номера отеля Lago начинается с 14:00. </w:t>
      </w:r>
    </w:p>
    <w:p w:rsidR="00000000" w:rsidDel="00000000" w:rsidP="00000000" w:rsidRDefault="00000000" w:rsidRPr="00000000" w14:paraId="000002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Выезд из номеров не позднее 12:00.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Размещение с домашними животными в нашем отеле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Использование открытых и закрытых площадок в отеле зависит от погодных условий.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ресторане предлагается шведский стол.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Гостям с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особыми пищевыми потребностями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необходимо сообщить об этом в отдел по работе с гостями (Guest Servise)  при заезде.</w:t>
      </w:r>
    </w:p>
    <w:p w:rsidR="00000000" w:rsidDel="00000000" w:rsidP="00000000" w:rsidRDefault="00000000" w:rsidRPr="00000000" w14:paraId="000002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номерах типа Swim-up вся ответственность за детей лежит на родителях.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Согласно закону № 4207 о табаке и табачных изделиях, курение сигарет, кальянов и электронных сигарет в закрытых помещениях запрещено.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В нашем отеле есть 6 номеров для гостей с ограниченными возможностями.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Концепция "медовый месяц" действует для пар, заключивших брак не более чем за 6 месяцев до даты заезда и предъявивших свидетельство о браке при 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При размещении 2+2 или 3+1 в номерах, не предназначенных для семей или специальных категорий, может возникнуть теснота, и предоставленные дополнительные кровати могут быть менее комфортными, чем стандартные.</w:t>
      </w:r>
    </w:p>
    <w:p w:rsidR="00000000" w:rsidDel="00000000" w:rsidP="00000000" w:rsidRDefault="00000000" w:rsidRPr="00000000" w14:paraId="000002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На территории нашего объекта имеются 2 зарядные станции для электромобилей.</w:t>
      </w:r>
    </w:p>
    <w:p w:rsidR="00000000" w:rsidDel="00000000" w:rsidP="00000000" w:rsidRDefault="00000000" w:rsidRPr="00000000" w14:paraId="000002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644" w:hanging="360"/>
        <w:rPr>
          <w:rFonts w:ascii="Candara" w:cs="Candara" w:eastAsia="Candara" w:hAnsi="Candara"/>
          <w:color w:val="00000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color w:val="000000"/>
          <w:rtl w:val="0"/>
        </w:rPr>
        <w:t xml:space="preserve">Концепция "Ультра всё включено" начинается с ужина в день заезда, включает ужины на количество ночей проживания и заканчивается завтраком в день выезда.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45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Yahei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19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644" w:hanging="358.99999999999994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2"/>
    <w:semiHidden w:val="1"/>
    <w:unhideWhenUsed w:val="1"/>
    <w:qFormat w:val="1"/>
    <w:rsid w:val="00EC2A11"/>
    <w:pPr>
      <w:widowControl w:val="0"/>
      <w:autoSpaceDE w:val="0"/>
      <w:autoSpaceDN w:val="0"/>
      <w:spacing w:after="0" w:line="240" w:lineRule="auto"/>
    </w:p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C2A11"/>
    <w:pPr>
      <w:widowControl w:val="0"/>
      <w:autoSpaceDE w:val="0"/>
      <w:autoSpaceDN w:val="0"/>
      <w:spacing w:after="0" w:line="240" w:lineRule="auto"/>
    </w:pPr>
  </w:style>
  <w:style w:type="character" w:styleId="Kpr">
    <w:name w:val="Hyperlink"/>
    <w:basedOn w:val="VarsaylanParagrafYazTipi"/>
    <w:uiPriority w:val="99"/>
    <w:unhideWhenUsed w:val="1"/>
    <w:rsid w:val="00EC2A11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 w:val="1"/>
    <w:rsid w:val="00A4366F"/>
    <w:pPr>
      <w:ind w:left="720"/>
      <w:contextualSpacing w:val="1"/>
    </w:pPr>
  </w:style>
  <w:style w:type="character" w:styleId="AklamaBavurusu">
    <w:name w:val="annotation reference"/>
    <w:basedOn w:val="VarsaylanParagrafYazTipi"/>
    <w:uiPriority w:val="99"/>
    <w:semiHidden w:val="1"/>
    <w:unhideWhenUsed w:val="1"/>
    <w:rsid w:val="00157881"/>
    <w:rPr>
      <w:sz w:val="16"/>
    </w:rPr>
  </w:style>
  <w:style w:type="paragraph" w:styleId="AklamaMetni">
    <w:name w:val="annotation text"/>
    <w:basedOn w:val="Normal"/>
    <w:link w:val="AklamaMetniChar"/>
    <w:uiPriority w:val="99"/>
    <w:semiHidden w:val="1"/>
    <w:unhideWhenUsed w:val="1"/>
    <w:rsid w:val="00157881"/>
    <w:pPr>
      <w:spacing w:line="240" w:lineRule="auto"/>
    </w:pPr>
    <w:rPr>
      <w:sz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 w:val="1"/>
    <w:rsid w:val="00157881"/>
    <w:rPr>
      <w:sz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 w:val="1"/>
    <w:unhideWhenUsed w:val="1"/>
    <w:rsid w:val="00157881"/>
    <w:rPr>
      <w:b w:val="1"/>
    </w:rPr>
  </w:style>
  <w:style w:type="character" w:styleId="AklamaKonusuChar" w:customStyle="1">
    <w:name w:val="Açıklama Konusu Char"/>
    <w:basedOn w:val="AklamaMetniChar"/>
    <w:link w:val="AklamaKonusu"/>
    <w:uiPriority w:val="99"/>
    <w:semiHidden w:val="1"/>
    <w:rsid w:val="00157881"/>
    <w:rPr>
      <w:b w:val="1"/>
      <w:sz w:val="20"/>
    </w:r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157881"/>
    <w:pPr>
      <w:spacing w:after="0" w:line="240" w:lineRule="auto"/>
    </w:pPr>
    <w:rPr>
      <w:rFonts w:ascii="Segoe UI" w:cs="Segoe UI" w:hAnsi="Segoe UI"/>
      <w:sz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157881"/>
    <w:rPr>
      <w:rFonts w:ascii="Segoe UI" w:cs="Segoe UI" w:hAnsi="Segoe UI"/>
      <w:sz w:val="18"/>
    </w:rPr>
  </w:style>
  <w:style w:type="paragraph" w:styleId="ListeMaddemi">
    <w:name w:val="List Bullet"/>
    <w:basedOn w:val="Normal"/>
    <w:uiPriority w:val="99"/>
    <w:unhideWhenUsed w:val="1"/>
    <w:rsid w:val="008A0FC2"/>
    <w:pPr>
      <w:numPr>
        <w:numId w:val="6"/>
      </w:numPr>
      <w:contextualSpacing w:val="1"/>
    </w:pPr>
  </w:style>
  <w:style w:type="table" w:styleId="TabloKlavuzu">
    <w:name w:val="Table Grid"/>
    <w:basedOn w:val="NormalTablo"/>
    <w:uiPriority w:val="39"/>
    <w:rsid w:val="004837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68B1DB1-Normal1" w:customStyle="1">
    <w:name w:val="P68B1DB1-Normal1"/>
    <w:basedOn w:val="Normal"/>
    <w:rPr>
      <w:rFonts w:ascii="Candara Light" w:cs="Times New Roman" w:hAnsi="Candara Light"/>
    </w:rPr>
  </w:style>
  <w:style w:type="paragraph" w:styleId="P68B1DB1-Normal2" w:customStyle="1">
    <w:name w:val="P68B1DB1-Normal2"/>
    <w:basedOn w:val="Normal"/>
    <w:rPr>
      <w:rFonts w:ascii="Candara Light" w:cs="Times New Roman" w:hAnsi="Candara Light"/>
      <w:sz w:val="40"/>
    </w:rPr>
  </w:style>
  <w:style w:type="paragraph" w:styleId="P68B1DB1-Normal3" w:customStyle="1">
    <w:name w:val="P68B1DB1-Normal3"/>
    <w:basedOn w:val="Normal"/>
    <w:rPr>
      <w:rFonts w:ascii="Candara Light" w:cs="Times New Roman" w:hAnsi="Candara Light"/>
      <w:sz w:val="28"/>
    </w:rPr>
  </w:style>
  <w:style w:type="paragraph" w:styleId="P68B1DB1-TableParagraph4" w:customStyle="1">
    <w:name w:val="P68B1DB1-TableParagraph4"/>
    <w:basedOn w:val="TableParagraph"/>
    <w:rPr>
      <w:rFonts w:ascii="Candara Light" w:cs="Times New Roman" w:hAnsi="Candara Light"/>
      <w:b w:val="1"/>
      <w:sz w:val="24"/>
    </w:rPr>
  </w:style>
  <w:style w:type="paragraph" w:styleId="P68B1DB1-TableParagraph5" w:customStyle="1">
    <w:name w:val="P68B1DB1-TableParagraph5"/>
    <w:basedOn w:val="TableParagraph"/>
    <w:rPr>
      <w:rFonts w:ascii="Candara Light" w:cs="Times New Roman" w:hAnsi="Candara Light"/>
      <w:sz w:val="24"/>
    </w:rPr>
  </w:style>
  <w:style w:type="paragraph" w:styleId="P68B1DB1-Normal6" w:customStyle="1">
    <w:name w:val="P68B1DB1-Normal6"/>
    <w:basedOn w:val="Normal"/>
    <w:rPr>
      <w:rFonts w:ascii="Candara Light" w:cs="Times New Roman" w:hAnsi="Candara Light"/>
      <w:b w:val="1"/>
      <w:sz w:val="24"/>
    </w:rPr>
  </w:style>
  <w:style w:type="paragraph" w:styleId="P68B1DB1-Normal7" w:customStyle="1">
    <w:name w:val="P68B1DB1-Normal7"/>
    <w:basedOn w:val="Normal"/>
    <w:rPr>
      <w:rFonts w:ascii="Candara Light" w:cs="Times New Roman" w:hAnsi="Candara Light"/>
      <w:sz w:val="24"/>
    </w:rPr>
  </w:style>
  <w:style w:type="paragraph" w:styleId="P68B1DB1-TableParagraph8" w:customStyle="1">
    <w:name w:val="P68B1DB1-TableParagraph8"/>
    <w:basedOn w:val="TableParagraph"/>
    <w:rPr>
      <w:rFonts w:ascii="Candara Light" w:hAnsi="Candara Light"/>
    </w:rPr>
  </w:style>
  <w:style w:type="paragraph" w:styleId="P68B1DB1-ListeParagraf9" w:customStyle="1">
    <w:name w:val="P68B1DB1-ListeParagraf9"/>
    <w:basedOn w:val="ListeParagraf"/>
    <w:rPr>
      <w:rFonts w:ascii="Candara Light" w:cs="Times New Roman" w:hAnsi="Candara Light"/>
    </w:rPr>
  </w:style>
  <w:style w:type="paragraph" w:styleId="P68B1DB1-Normal10" w:customStyle="1">
    <w:name w:val="P68B1DB1-Normal10"/>
    <w:basedOn w:val="Normal"/>
    <w:rPr>
      <w:rFonts w:ascii="Candara Light" w:cs="Times New Roman" w:hAnsi="Candara Light"/>
      <w:sz w:val="16"/>
    </w:rPr>
  </w:style>
  <w:style w:type="paragraph" w:styleId="P68B1DB1-Normal11" w:customStyle="1">
    <w:name w:val="P68B1DB1-Normal11"/>
    <w:basedOn w:val="Normal"/>
    <w:rPr>
      <w:rFonts w:eastAsia="Times New Roman"/>
      <w:color w:val="000000"/>
      <w:sz w:val="18"/>
    </w:rPr>
  </w:style>
  <w:style w:type="paragraph" w:styleId="P68B1DB1-Normal12" w:customStyle="1">
    <w:name w:val="P68B1DB1-Normal12"/>
    <w:basedOn w:val="Normal"/>
    <w:rPr>
      <w:rFonts w:ascii="Candara Light" w:cs="Times New Roman" w:hAnsi="Candara Light"/>
      <w:sz w:val="32"/>
    </w:rPr>
  </w:style>
  <w:style w:type="paragraph" w:styleId="P68B1DB1-Normal13" w:customStyle="1">
    <w:name w:val="P68B1DB1-Normal13"/>
    <w:basedOn w:val="Normal"/>
    <w:rPr>
      <w:rFonts w:ascii="Times New Roman" w:cs="Times New Roman" w:eastAsia="Times New Roman" w:hAnsi="Times New Roman"/>
      <w:sz w:val="18"/>
    </w:rPr>
  </w:style>
  <w:style w:type="paragraph" w:styleId="P68B1DB1-Normal14" w:customStyle="1">
    <w:name w:val="P68B1DB1-Normal14"/>
    <w:basedOn w:val="Normal"/>
    <w:rPr>
      <w:rFonts w:ascii="Candara Light" w:cs="Times New Roman" w:hAnsi="Candara Light"/>
      <w:b w:val="1"/>
      <w:color w:val="ff0000"/>
    </w:rPr>
  </w:style>
  <w:style w:type="paragraph" w:styleId="P68B1DB1-Normal15" w:customStyle="1">
    <w:name w:val="P68B1DB1-Normal15"/>
    <w:basedOn w:val="Normal"/>
    <w:rPr>
      <w:rFonts w:ascii="Candara Light" w:hAnsi="Candara Light"/>
    </w:rPr>
  </w:style>
  <w:style w:type="paragraph" w:styleId="P68B1DB1-Normal16" w:customStyle="1">
    <w:name w:val="P68B1DB1-Normal16"/>
    <w:basedOn w:val="Normal"/>
    <w:rPr>
      <w:rFonts w:ascii="Candara Light" w:cs="Times New Roman" w:hAnsi="Candara Light"/>
      <w:b w:val="1"/>
      <w:i w:val="1"/>
    </w:rPr>
  </w:style>
  <w:style w:type="paragraph" w:styleId="P68B1DB1-Normal17" w:customStyle="1">
    <w:name w:val="P68B1DB1-Normal17"/>
    <w:basedOn w:val="Normal"/>
    <w:rPr>
      <w:rFonts w:ascii="Candara Light" w:cs="Times New Roman" w:hAnsi="Candara Light"/>
      <w:b w:val="1"/>
      <w:sz w:val="32"/>
    </w:rPr>
  </w:style>
  <w:style w:type="paragraph" w:styleId="P68B1DB1-ListeParagraf18" w:customStyle="1">
    <w:name w:val="P68B1DB1-ListeParagraf18"/>
    <w:basedOn w:val="ListeParagraf"/>
    <w:rPr>
      <w:rFonts w:ascii="Candara Light" w:cs="Times New Roman" w:hAnsi="Candara Light"/>
      <w:sz w:val="32"/>
    </w:rPr>
  </w:style>
  <w:style w:type="paragraph" w:styleId="P68B1DB1-Normal19" w:customStyle="1">
    <w:name w:val="P68B1DB1-Normal19"/>
    <w:basedOn w:val="Normal"/>
    <w:rPr>
      <w:rFonts w:ascii="Candara Light" w:cs="Times New Roman" w:hAnsi="Candara Light"/>
      <w:b w:val="1"/>
      <w:sz w:val="28"/>
    </w:rPr>
  </w:style>
  <w:style w:type="paragraph" w:styleId="P68B1DB1-ListeParagraf20" w:customStyle="1">
    <w:name w:val="P68B1DB1-ListeParagraf20"/>
    <w:basedOn w:val="ListeParagraf"/>
    <w:rPr>
      <w:rFonts w:ascii="Candara Light" w:cs="Times New Roman" w:hAnsi="Candara Light"/>
      <w:b w:val="1"/>
      <w:sz w:val="32"/>
    </w:rPr>
  </w:style>
  <w:style w:type="paragraph" w:styleId="P68B1DB1-ListeParagraf21" w:customStyle="1">
    <w:name w:val="P68B1DB1-ListeParagraf21"/>
    <w:basedOn w:val="ListeParagraf"/>
    <w:rPr>
      <w:rFonts w:ascii="Candara Light" w:cs="Times New Roman" w:hAnsi="Candara Light"/>
      <w:b w:val="1"/>
      <w:sz w:val="36"/>
    </w:rPr>
  </w:style>
  <w:style w:type="paragraph" w:styleId="NormalWeb">
    <w:name w:val="Normal (Web)"/>
    <w:basedOn w:val="Normal"/>
    <w:uiPriority w:val="99"/>
    <w:unhideWhenUsed w:val="1"/>
    <w:rsid w:val="003A0E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 w:val="1"/>
    <w:rsid w:val="00E80D94"/>
    <w:rPr>
      <w:b w:val="1"/>
      <w:bCs w:val="1"/>
    </w:rPr>
  </w:style>
  <w:style w:type="paragraph" w:styleId="GvdeMetni">
    <w:name w:val="Body Text"/>
    <w:basedOn w:val="Normal"/>
    <w:link w:val="GvdeMetniChar"/>
    <w:uiPriority w:val="1"/>
    <w:semiHidden w:val="1"/>
    <w:unhideWhenUsed w:val="1"/>
    <w:qFormat w:val="1"/>
    <w:rsid w:val="00EA534B"/>
    <w:pPr>
      <w:widowControl w:val="0"/>
      <w:autoSpaceDE w:val="0"/>
      <w:autoSpaceDN w:val="0"/>
      <w:spacing w:after="0" w:line="240" w:lineRule="auto"/>
    </w:pPr>
    <w:rPr>
      <w:rFonts w:ascii="Microsoft YaHei UI" w:cs="Microsoft YaHei UI" w:eastAsia="Microsoft YaHei UI" w:hAnsi="Microsoft YaHei UI"/>
      <w:sz w:val="20"/>
      <w:lang w:eastAsia="en-US"/>
    </w:rPr>
  </w:style>
  <w:style w:type="character" w:styleId="GvdeMetniChar" w:customStyle="1">
    <w:name w:val="Gövde Metni Char"/>
    <w:basedOn w:val="VarsaylanParagrafYazTipi"/>
    <w:link w:val="GvdeMetni"/>
    <w:uiPriority w:val="1"/>
    <w:semiHidden w:val="1"/>
    <w:rsid w:val="00EA534B"/>
    <w:rPr>
      <w:rFonts w:ascii="Microsoft YaHei UI" w:cs="Microsoft YaHei UI" w:eastAsia="Microsoft YaHei UI" w:hAnsi="Microsoft YaHei UI"/>
      <w:sz w:val="20"/>
      <w:lang w:eastAsia="en-US"/>
    </w:rPr>
  </w:style>
  <w:style w:type="table" w:styleId="TableNormal2" w:customStyle="1">
    <w:name w:val="Table Normal"/>
    <w:uiPriority w:val="2"/>
    <w:semiHidden w:val="1"/>
    <w:qFormat w:val="1"/>
    <w:rsid w:val="00EA534B"/>
    <w:pPr>
      <w:widowControl w:val="0"/>
      <w:autoSpaceDE w:val="0"/>
      <w:autoSpaceDN w:val="0"/>
      <w:spacing w:after="0" w:line="240" w:lineRule="auto"/>
    </w:pPr>
    <w:rPr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Vurgu">
    <w:name w:val="Emphasis"/>
    <w:basedOn w:val="VarsaylanParagrafYazTipi"/>
    <w:uiPriority w:val="20"/>
    <w:qFormat w:val="1"/>
    <w:rsid w:val="00646AFA"/>
    <w:rPr>
      <w:i w:val="1"/>
      <w:iCs w:val="1"/>
    </w:rPr>
  </w:style>
  <w:style w:type="paragraph" w:styleId="stBilgi">
    <w:name w:val="header"/>
    <w:basedOn w:val="Normal"/>
    <w:link w:val="stBilgiChar"/>
    <w:uiPriority w:val="99"/>
    <w:unhideWhenUsed w:val="1"/>
    <w:rsid w:val="009656F0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9656F0"/>
  </w:style>
  <w:style w:type="paragraph" w:styleId="AltBilgi">
    <w:name w:val="footer"/>
    <w:basedOn w:val="Normal"/>
    <w:link w:val="AltBilgiChar"/>
    <w:uiPriority w:val="99"/>
    <w:unhideWhenUsed w:val="1"/>
    <w:rsid w:val="009656F0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9656F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4.jpg"/><Relationship Id="rId13" Type="http://schemas.openxmlformats.org/officeDocument/2006/relationships/image" Target="media/image1.jp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les@lagohote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lagohote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d2p6CBUtXAQxjEB0DhpEHAaCwA==">CgMxLjAyDmguYW05Nm5nN3BpYjk5OAByITFOOE5sNWtQakt0M1k1WnQ4LS1qSE9jWU5NcDJzVjlQaw==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2025-12-30T14:30:00Z</dcterms:created>
  <dc:creator>ASUS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0x010100396CC04510D6DD45AA252830C081095E</vt:lpwstr>
  </property>
</Properties>
</file>