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55" w:rsidRDefault="00666055" w:rsidP="00666055">
      <w:pPr>
        <w:pStyle w:val="a5"/>
      </w:pPr>
      <w:r>
        <w:rPr>
          <w:color w:val="385724"/>
        </w:rPr>
        <w:t>МАЛЬДИВЫ</w:t>
      </w:r>
    </w:p>
    <w:p w:rsidR="00666055" w:rsidRDefault="00666055" w:rsidP="00666055">
      <w:pPr>
        <w:pStyle w:val="1"/>
        <w:spacing w:before="231" w:line="480" w:lineRule="auto"/>
        <w:ind w:left="1609" w:right="1601"/>
        <w:rPr>
          <w:u w:val="none"/>
        </w:rPr>
      </w:pPr>
      <w:r>
        <w:rPr>
          <w:color w:val="548235"/>
          <w:u w:val="none"/>
        </w:rPr>
        <w:t>НЕОБХОДИМАЯ ИНФОРМАЦИЯ ДЛЯ ТУРИСТОВ</w:t>
      </w:r>
      <w:r>
        <w:rPr>
          <w:color w:val="548235"/>
          <w:spacing w:val="-47"/>
          <w:u w:val="none"/>
        </w:rPr>
        <w:t xml:space="preserve"> </w:t>
      </w:r>
      <w:r>
        <w:rPr>
          <w:color w:val="548235"/>
          <w:u w:val="none"/>
        </w:rPr>
        <w:t>ГЕОГРАФИЯ</w:t>
      </w:r>
      <w:r>
        <w:rPr>
          <w:color w:val="548235"/>
          <w:spacing w:val="-1"/>
          <w:u w:val="none"/>
        </w:rPr>
        <w:t xml:space="preserve"> </w:t>
      </w:r>
      <w:r>
        <w:rPr>
          <w:color w:val="548235"/>
          <w:u w:val="none"/>
        </w:rPr>
        <w:t>И</w:t>
      </w:r>
      <w:r>
        <w:rPr>
          <w:color w:val="548235"/>
          <w:spacing w:val="-1"/>
          <w:u w:val="none"/>
        </w:rPr>
        <w:t xml:space="preserve"> </w:t>
      </w:r>
      <w:r>
        <w:rPr>
          <w:color w:val="548235"/>
          <w:u w:val="none"/>
        </w:rPr>
        <w:t>КЛИМАТ</w:t>
      </w:r>
    </w:p>
    <w:p w:rsidR="00666055" w:rsidRDefault="00666055" w:rsidP="00666055">
      <w:pPr>
        <w:pStyle w:val="a3"/>
        <w:spacing w:before="2"/>
        <w:ind w:left="119" w:right="111"/>
        <w:jc w:val="both"/>
      </w:pPr>
      <w:r>
        <w:t>Мальдивские острова расположены в Индийском океане, к юго-западу от Индии и Шри-Ланки. 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км2,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820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км.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Мальдивской</w:t>
      </w:r>
      <w:r>
        <w:rPr>
          <w:spacing w:val="31"/>
        </w:rPr>
        <w:t xml:space="preserve"> </w:t>
      </w:r>
      <w:r>
        <w:t>Республики</w:t>
      </w:r>
      <w:r>
        <w:rPr>
          <w:spacing w:val="33"/>
        </w:rPr>
        <w:t xml:space="preserve"> </w:t>
      </w:r>
      <w:r>
        <w:t>город</w:t>
      </w:r>
      <w:r>
        <w:rPr>
          <w:spacing w:val="32"/>
        </w:rPr>
        <w:t xml:space="preserve"> </w:t>
      </w:r>
      <w:r>
        <w:t>Мале.</w:t>
      </w:r>
      <w:r>
        <w:rPr>
          <w:spacing w:val="33"/>
        </w:rPr>
        <w:t xml:space="preserve"> </w:t>
      </w:r>
      <w:r>
        <w:t>Климат</w:t>
      </w:r>
      <w:r>
        <w:rPr>
          <w:spacing w:val="34"/>
        </w:rPr>
        <w:t xml:space="preserve"> </w:t>
      </w:r>
      <w:r>
        <w:t>тёплый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влажный.</w:t>
      </w:r>
      <w:r>
        <w:rPr>
          <w:spacing w:val="34"/>
        </w:rPr>
        <w:t xml:space="preserve"> </w:t>
      </w:r>
      <w:r>
        <w:t>Температура</w:t>
      </w:r>
      <w:r>
        <w:rPr>
          <w:spacing w:val="33"/>
        </w:rPr>
        <w:t xml:space="preserve"> </w:t>
      </w:r>
      <w:r>
        <w:t>воздуха</w:t>
      </w:r>
      <w:r>
        <w:rPr>
          <w:spacing w:val="33"/>
        </w:rPr>
        <w:t xml:space="preserve"> </w:t>
      </w:r>
      <w:r>
        <w:t>около</w:t>
      </w:r>
      <w:r>
        <w:rPr>
          <w:spacing w:val="32"/>
        </w:rPr>
        <w:t xml:space="preserve"> </w:t>
      </w:r>
      <w:r>
        <w:t>30</w:t>
      </w:r>
      <w:r>
        <w:rPr>
          <w:spacing w:val="35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воды около 26 С, кратковременные дожди идут в основном по ночам. Из-за близкого расположения к</w:t>
      </w:r>
      <w:r>
        <w:rPr>
          <w:spacing w:val="1"/>
        </w:rPr>
        <w:t xml:space="preserve"> </w:t>
      </w:r>
      <w:r>
        <w:t>экватору,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муссонами,</w:t>
      </w:r>
      <w:r>
        <w:rPr>
          <w:spacing w:val="1"/>
        </w:rPr>
        <w:t xml:space="preserve"> </w:t>
      </w:r>
      <w:r>
        <w:t>незначительны.</w:t>
      </w:r>
      <w:r>
        <w:rPr>
          <w:spacing w:val="1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юго-западного</w:t>
      </w:r>
      <w:r>
        <w:rPr>
          <w:spacing w:val="1"/>
        </w:rPr>
        <w:t xml:space="preserve"> </w:t>
      </w:r>
      <w:r>
        <w:t>муссона (с мая по октябрь) чаще идут дожди, погода более ветреная; сезон северо-восточного муссона (с</w:t>
      </w:r>
      <w:r>
        <w:rPr>
          <w:spacing w:val="-47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февраль) считается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влажным сезоном.</w:t>
      </w:r>
    </w:p>
    <w:p w:rsidR="00666055" w:rsidRDefault="00666055" w:rsidP="00666055">
      <w:pPr>
        <w:pStyle w:val="a3"/>
      </w:pPr>
    </w:p>
    <w:p w:rsidR="00666055" w:rsidRDefault="00666055" w:rsidP="00666055">
      <w:pPr>
        <w:pStyle w:val="1"/>
        <w:ind w:left="1608"/>
        <w:rPr>
          <w:u w:val="none"/>
        </w:rPr>
      </w:pPr>
      <w:r>
        <w:rPr>
          <w:color w:val="548235"/>
          <w:u w:val="none"/>
        </w:rPr>
        <w:t>ВРЕМЯ</w:t>
      </w:r>
    </w:p>
    <w:p w:rsidR="00666055" w:rsidRDefault="00666055" w:rsidP="00666055">
      <w:pPr>
        <w:pStyle w:val="a3"/>
        <w:spacing w:before="1"/>
        <w:rPr>
          <w:b/>
          <w:sz w:val="21"/>
        </w:rPr>
      </w:pPr>
    </w:p>
    <w:p w:rsidR="00666055" w:rsidRDefault="00666055" w:rsidP="00666055">
      <w:pPr>
        <w:pStyle w:val="a3"/>
        <w:spacing w:line="235" w:lineRule="auto"/>
        <w:ind w:left="119" w:right="478"/>
        <w:jc w:val="both"/>
      </w:pPr>
      <w:r>
        <w:t>Время на Мальдивах в столице Мале не на много опережает Киевское/Московское время, разница</w:t>
      </w:r>
      <w:r>
        <w:rPr>
          <w:spacing w:val="1"/>
        </w:rPr>
        <w:t xml:space="preserve"> </w:t>
      </w:r>
      <w:r>
        <w:t>составляет 2-3 часа. Но стоит помнить, что время на разных островах- курортах может отличаться от</w:t>
      </w:r>
      <w:r>
        <w:rPr>
          <w:spacing w:val="-4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 столице, Мале на</w:t>
      </w:r>
      <w:r>
        <w:rPr>
          <w:spacing w:val="-1"/>
        </w:rPr>
        <w:t xml:space="preserve"> </w:t>
      </w:r>
      <w:r>
        <w:t>+ -1/2</w:t>
      </w:r>
      <w:r>
        <w:rPr>
          <w:spacing w:val="-1"/>
        </w:rPr>
        <w:t xml:space="preserve"> </w:t>
      </w:r>
      <w:r>
        <w:t>часа.</w:t>
      </w:r>
    </w:p>
    <w:p w:rsidR="00666055" w:rsidRDefault="00666055" w:rsidP="00666055">
      <w:pPr>
        <w:pStyle w:val="a3"/>
        <w:spacing w:before="9"/>
        <w:rPr>
          <w:sz w:val="19"/>
        </w:rPr>
      </w:pPr>
    </w:p>
    <w:p w:rsidR="00666055" w:rsidRDefault="00666055" w:rsidP="00666055">
      <w:pPr>
        <w:pStyle w:val="1"/>
        <w:rPr>
          <w:u w:val="none"/>
        </w:rPr>
      </w:pPr>
      <w:r>
        <w:rPr>
          <w:color w:val="548235"/>
          <w:u w:val="none"/>
        </w:rPr>
        <w:t>ВИЗА</w:t>
      </w:r>
    </w:p>
    <w:p w:rsidR="00666055" w:rsidRDefault="00666055" w:rsidP="00666055">
      <w:pPr>
        <w:pStyle w:val="a3"/>
        <w:spacing w:before="8"/>
        <w:rPr>
          <w:b/>
          <w:sz w:val="21"/>
        </w:rPr>
      </w:pPr>
    </w:p>
    <w:p w:rsidR="00666055" w:rsidRDefault="00666055" w:rsidP="00666055">
      <w:pPr>
        <w:pStyle w:val="a3"/>
        <w:spacing w:before="1"/>
        <w:ind w:left="120"/>
        <w:jc w:val="both"/>
      </w:pPr>
      <w:r>
        <w:t>Туристическая</w:t>
      </w:r>
      <w:r>
        <w:rPr>
          <w:spacing w:val="-3"/>
        </w:rPr>
        <w:t xml:space="preserve"> </w:t>
      </w:r>
      <w:r>
        <w:t>виза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проставляется</w:t>
      </w:r>
      <w:r>
        <w:rPr>
          <w:spacing w:val="-3"/>
        </w:rPr>
        <w:t xml:space="preserve"> </w:t>
      </w:r>
      <w:r>
        <w:t>бесплатно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прибытию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аэропорт.</w:t>
      </w:r>
    </w:p>
    <w:p w:rsidR="00666055" w:rsidRDefault="00666055" w:rsidP="00666055">
      <w:pPr>
        <w:pStyle w:val="a3"/>
        <w:spacing w:before="4"/>
        <w:rPr>
          <w:sz w:val="21"/>
        </w:rPr>
      </w:pPr>
    </w:p>
    <w:p w:rsidR="00666055" w:rsidRDefault="00666055" w:rsidP="00666055">
      <w:pPr>
        <w:pStyle w:val="1"/>
        <w:spacing w:before="1"/>
        <w:rPr>
          <w:u w:val="none"/>
        </w:rPr>
      </w:pPr>
      <w:r>
        <w:rPr>
          <w:color w:val="548235"/>
          <w:u w:val="none"/>
        </w:rPr>
        <w:t>ВАЛЮТА</w:t>
      </w:r>
    </w:p>
    <w:p w:rsidR="00666055" w:rsidRDefault="00666055" w:rsidP="00666055">
      <w:pPr>
        <w:pStyle w:val="a3"/>
        <w:spacing w:before="9"/>
        <w:rPr>
          <w:b/>
          <w:sz w:val="19"/>
        </w:rPr>
      </w:pPr>
    </w:p>
    <w:p w:rsidR="00666055" w:rsidRDefault="00666055" w:rsidP="00666055">
      <w:pPr>
        <w:pStyle w:val="a3"/>
        <w:spacing w:before="1" w:line="230" w:lineRule="exact"/>
        <w:ind w:left="120"/>
        <w:jc w:val="both"/>
      </w:pPr>
      <w:r>
        <w:t>1</w:t>
      </w:r>
      <w:r>
        <w:rPr>
          <w:spacing w:val="-2"/>
        </w:rPr>
        <w:t xml:space="preserve"> </w:t>
      </w:r>
      <w:r>
        <w:t>доллар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15.42</w:t>
      </w:r>
      <w:r>
        <w:rPr>
          <w:spacing w:val="-3"/>
        </w:rPr>
        <w:t xml:space="preserve"> </w:t>
      </w:r>
      <w:r>
        <w:t>мальдивских</w:t>
      </w:r>
      <w:r>
        <w:rPr>
          <w:spacing w:val="-2"/>
        </w:rPr>
        <w:t xml:space="preserve"> </w:t>
      </w:r>
      <w:proofErr w:type="spellStart"/>
      <w:r>
        <w:t>руфий</w:t>
      </w:r>
      <w:proofErr w:type="spellEnd"/>
    </w:p>
    <w:p w:rsidR="00666055" w:rsidRDefault="00666055" w:rsidP="00666055">
      <w:pPr>
        <w:pStyle w:val="a3"/>
        <w:ind w:left="120" w:right="110"/>
        <w:jc w:val="both"/>
      </w:pPr>
      <w:r>
        <w:t>Однако, практически повсеместно принимаются к оплате доллары США, евро и основные кредитные</w:t>
      </w:r>
      <w:r>
        <w:rPr>
          <w:spacing w:val="1"/>
        </w:rPr>
        <w:t xml:space="preserve"> </w:t>
      </w:r>
      <w:r>
        <w:t>карты.</w:t>
      </w:r>
    </w:p>
    <w:p w:rsidR="00666055" w:rsidRDefault="00666055" w:rsidP="00666055">
      <w:pPr>
        <w:pStyle w:val="a3"/>
        <w:spacing w:before="7"/>
        <w:rPr>
          <w:sz w:val="19"/>
        </w:rPr>
      </w:pPr>
    </w:p>
    <w:p w:rsidR="00666055" w:rsidRDefault="00666055" w:rsidP="00666055">
      <w:pPr>
        <w:pStyle w:val="a3"/>
        <w:spacing w:line="232" w:lineRule="auto"/>
        <w:ind w:left="120" w:right="1837"/>
        <w:jc w:val="both"/>
      </w:pPr>
      <w:r>
        <w:rPr>
          <w:u w:val="single"/>
        </w:rPr>
        <w:t>Поврежденная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банкнота,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которая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сильно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загрязнена,</w:t>
      </w:r>
      <w:r>
        <w:rPr>
          <w:spacing w:val="1"/>
          <w:u w:val="single"/>
        </w:rPr>
        <w:t xml:space="preserve"> </w:t>
      </w:r>
      <w:r>
        <w:rPr>
          <w:u w:val="single"/>
        </w:rPr>
        <w:t>испорчена,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распалась,</w:t>
      </w:r>
      <w:r>
        <w:rPr>
          <w:spacing w:val="1"/>
        </w:rPr>
        <w:t xml:space="preserve"> </w:t>
      </w:r>
      <w:r>
        <w:rPr>
          <w:u w:val="single"/>
        </w:rPr>
        <w:t>обветшала, порвана, сшита или иным образом «изношена» или была напечатана</w:t>
      </w:r>
      <w:r>
        <w:rPr>
          <w:spacing w:val="1"/>
        </w:rPr>
        <w:t xml:space="preserve"> </w:t>
      </w:r>
      <w:r>
        <w:rPr>
          <w:u w:val="single"/>
        </w:rPr>
        <w:t>ранее, чем в 2009 году не может быть принята в качестве оплаты на курорте, так как</w:t>
      </w:r>
      <w:r>
        <w:rPr>
          <w:spacing w:val="1"/>
        </w:rPr>
        <w:t xml:space="preserve"> </w:t>
      </w:r>
      <w:r>
        <w:rPr>
          <w:u w:val="single"/>
        </w:rPr>
        <w:t>она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 будет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принята банком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Мальдив</w:t>
      </w:r>
      <w:r>
        <w:t>.</w:t>
      </w:r>
    </w:p>
    <w:p w:rsidR="00666055" w:rsidRDefault="00666055" w:rsidP="00666055">
      <w:pPr>
        <w:pStyle w:val="a3"/>
        <w:spacing w:before="5"/>
        <w:rPr>
          <w:sz w:val="12"/>
        </w:rPr>
      </w:pPr>
    </w:p>
    <w:p w:rsidR="00666055" w:rsidRDefault="00666055" w:rsidP="00666055">
      <w:pPr>
        <w:pStyle w:val="1"/>
        <w:spacing w:before="92"/>
        <w:rPr>
          <w:u w:val="none"/>
        </w:rPr>
      </w:pPr>
      <w:r>
        <w:rPr>
          <w:color w:val="548235"/>
          <w:u w:val="none"/>
        </w:rPr>
        <w:t>ОДЕЖДА</w:t>
      </w:r>
    </w:p>
    <w:p w:rsidR="00666055" w:rsidRDefault="00666055" w:rsidP="00666055">
      <w:pPr>
        <w:pStyle w:val="a3"/>
        <w:spacing w:before="8"/>
        <w:rPr>
          <w:b/>
        </w:rPr>
      </w:pPr>
    </w:p>
    <w:p w:rsidR="00666055" w:rsidRDefault="00666055" w:rsidP="00666055">
      <w:pPr>
        <w:pStyle w:val="a3"/>
        <w:spacing w:line="237" w:lineRule="auto"/>
        <w:ind w:left="120" w:right="377"/>
        <w:jc w:val="both"/>
      </w:pPr>
      <w:r>
        <w:t xml:space="preserve">Приемлема любая лёгкая одежда. Следует помнить, что нудизм и </w:t>
      </w:r>
      <w:proofErr w:type="spellStart"/>
      <w:r>
        <w:t>топлесс</w:t>
      </w:r>
      <w:proofErr w:type="spellEnd"/>
      <w:r>
        <w:t xml:space="preserve"> на Мальдивах запрещены.</w:t>
      </w:r>
      <w:r>
        <w:rPr>
          <w:spacing w:val="1"/>
        </w:rPr>
        <w:t xml:space="preserve"> </w:t>
      </w:r>
      <w:r>
        <w:t>При посещении локальных островов и Мале туристы должны уважать традиции страны и надевать</w:t>
      </w:r>
      <w:r>
        <w:rPr>
          <w:spacing w:val="1"/>
        </w:rPr>
        <w:t xml:space="preserve"> </w:t>
      </w:r>
      <w:r>
        <w:t>скромную одежду: женщинам необходимо прикрывать плечи и не надевать юбки или шорты выше</w:t>
      </w:r>
      <w:r>
        <w:rPr>
          <w:spacing w:val="1"/>
        </w:rPr>
        <w:t xml:space="preserve"> </w:t>
      </w:r>
      <w:r>
        <w:t>колена;</w:t>
      </w:r>
      <w:r>
        <w:rPr>
          <w:spacing w:val="-2"/>
        </w:rPr>
        <w:t xml:space="preserve"> </w:t>
      </w:r>
      <w:r>
        <w:t>мужчинам не</w:t>
      </w:r>
      <w:r>
        <w:rPr>
          <w:spacing w:val="-1"/>
        </w:rPr>
        <w:t xml:space="preserve"> </w:t>
      </w:r>
      <w:r>
        <w:t>рекомендуется надевать короткие</w:t>
      </w:r>
      <w:r>
        <w:rPr>
          <w:spacing w:val="-1"/>
        </w:rPr>
        <w:t xml:space="preserve"> </w:t>
      </w:r>
      <w:r>
        <w:t>шорты.</w:t>
      </w:r>
    </w:p>
    <w:p w:rsidR="00666055" w:rsidRDefault="00666055" w:rsidP="00666055">
      <w:pPr>
        <w:pStyle w:val="a3"/>
        <w:spacing w:before="1"/>
      </w:pPr>
    </w:p>
    <w:p w:rsidR="00666055" w:rsidRDefault="00666055" w:rsidP="00666055">
      <w:pPr>
        <w:pStyle w:val="1"/>
        <w:rPr>
          <w:u w:val="none"/>
        </w:rPr>
      </w:pPr>
      <w:r>
        <w:rPr>
          <w:color w:val="548235"/>
          <w:u w:val="none"/>
        </w:rPr>
        <w:t>ТРАНСПОРТ</w:t>
      </w:r>
    </w:p>
    <w:p w:rsidR="00666055" w:rsidRDefault="00666055" w:rsidP="00666055">
      <w:pPr>
        <w:pStyle w:val="a3"/>
        <w:rPr>
          <w:b/>
        </w:rPr>
      </w:pPr>
    </w:p>
    <w:p w:rsidR="00666055" w:rsidRDefault="00666055" w:rsidP="00666055">
      <w:pPr>
        <w:pStyle w:val="a3"/>
        <w:ind w:left="120" w:right="110"/>
        <w:jc w:val="both"/>
      </w:pPr>
      <w:r>
        <w:t>Доставкой туристов на остров занимаются сами отели. Общественного транспорта, как такового, не</w:t>
      </w:r>
      <w:r>
        <w:rPr>
          <w:spacing w:val="1"/>
        </w:rPr>
        <w:t xml:space="preserve"> </w:t>
      </w:r>
      <w:r>
        <w:t>существует.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переезды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Мале.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трансфера:</w:t>
      </w:r>
      <w:r>
        <w:rPr>
          <w:spacing w:val="1"/>
        </w:rPr>
        <w:t xml:space="preserve"> </w:t>
      </w:r>
      <w:r>
        <w:t xml:space="preserve">скоростной катер </w:t>
      </w:r>
      <w:proofErr w:type="spellStart"/>
      <w:r>
        <w:t>Speedboat</w:t>
      </w:r>
      <w:proofErr w:type="spellEnd"/>
      <w:r>
        <w:t xml:space="preserve"> (круглосуточно), гидросамолет </w:t>
      </w:r>
      <w:proofErr w:type="spellStart"/>
      <w:r>
        <w:t>Seaplane</w:t>
      </w:r>
      <w:proofErr w:type="spellEnd"/>
      <w:r>
        <w:t xml:space="preserve"> (только в дневное время с 06:30 до</w:t>
      </w:r>
      <w:r>
        <w:rPr>
          <w:spacing w:val="1"/>
        </w:rPr>
        <w:t xml:space="preserve"> </w:t>
      </w:r>
      <w:r>
        <w:t>15:30)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самолет (для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поздних</w:t>
      </w:r>
      <w:r>
        <w:rPr>
          <w:spacing w:val="-1"/>
        </w:rPr>
        <w:t xml:space="preserve"> </w:t>
      </w:r>
      <w:r>
        <w:t>прилетов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ранних</w:t>
      </w:r>
      <w:r>
        <w:rPr>
          <w:spacing w:val="-2"/>
        </w:rPr>
        <w:t xml:space="preserve"> </w:t>
      </w:r>
      <w:r>
        <w:t>вылетов).</w:t>
      </w:r>
    </w:p>
    <w:p w:rsidR="00666055" w:rsidRDefault="00666055" w:rsidP="00666055">
      <w:pPr>
        <w:jc w:val="both"/>
      </w:pPr>
    </w:p>
    <w:p w:rsidR="00666055" w:rsidRDefault="00666055" w:rsidP="00666055">
      <w:pPr>
        <w:pStyle w:val="1"/>
        <w:ind w:left="1608"/>
        <w:rPr>
          <w:u w:val="none"/>
        </w:rPr>
      </w:pPr>
      <w:r>
        <w:rPr>
          <w:color w:val="548235"/>
          <w:u w:color="548235"/>
        </w:rPr>
        <w:t>ТРАНСФЕР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НА</w:t>
      </w:r>
      <w:r>
        <w:rPr>
          <w:color w:val="548235"/>
          <w:spacing w:val="-2"/>
          <w:u w:color="548235"/>
        </w:rPr>
        <w:t xml:space="preserve"> </w:t>
      </w:r>
      <w:r>
        <w:rPr>
          <w:color w:val="548235"/>
          <w:u w:color="548235"/>
        </w:rPr>
        <w:t>ГИДРОСАМОЛЕТЕ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ИЛИ</w:t>
      </w:r>
      <w:r>
        <w:rPr>
          <w:color w:val="548235"/>
          <w:spacing w:val="-2"/>
          <w:u w:color="548235"/>
        </w:rPr>
        <w:t xml:space="preserve"> </w:t>
      </w:r>
      <w:r>
        <w:rPr>
          <w:color w:val="548235"/>
          <w:u w:color="548235"/>
        </w:rPr>
        <w:t>НА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САМОЛЕТЕ</w:t>
      </w:r>
    </w:p>
    <w:p w:rsidR="00666055" w:rsidRDefault="00666055" w:rsidP="00666055">
      <w:pPr>
        <w:pStyle w:val="a3"/>
        <w:spacing w:before="9"/>
        <w:rPr>
          <w:b/>
          <w:sz w:val="12"/>
        </w:rPr>
      </w:pPr>
    </w:p>
    <w:p w:rsidR="00666055" w:rsidRDefault="00666055" w:rsidP="00666055">
      <w:pPr>
        <w:pStyle w:val="a3"/>
        <w:spacing w:before="96" w:line="235" w:lineRule="auto"/>
        <w:ind w:left="120" w:right="395"/>
        <w:jc w:val="both"/>
      </w:pPr>
      <w:r>
        <w:t>!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полётные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отправлены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10-7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заезда</w:t>
      </w:r>
      <w:r>
        <w:rPr>
          <w:spacing w:val="1"/>
        </w:rPr>
        <w:t xml:space="preserve"> </w:t>
      </w:r>
      <w:r>
        <w:t>туристов в отель. В случае несвоевременного или позднего предоставления полётных данных, могут</w:t>
      </w:r>
      <w:r>
        <w:rPr>
          <w:spacing w:val="1"/>
        </w:rPr>
        <w:t xml:space="preserve"> </w:t>
      </w:r>
      <w:r>
        <w:t>возникнуть затруднения с организацией трансфера, и туристы будут вынуждены провести 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 аэропорту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ожидании</w:t>
      </w:r>
      <w:r>
        <w:rPr>
          <w:spacing w:val="-2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возможного трансфера.</w:t>
      </w:r>
    </w:p>
    <w:p w:rsidR="00666055" w:rsidRDefault="00666055" w:rsidP="00666055">
      <w:pPr>
        <w:pStyle w:val="a3"/>
        <w:spacing w:before="5"/>
        <w:rPr>
          <w:sz w:val="21"/>
        </w:rPr>
      </w:pPr>
    </w:p>
    <w:p w:rsidR="00666055" w:rsidRDefault="00666055" w:rsidP="00666055">
      <w:pPr>
        <w:pStyle w:val="a3"/>
        <w:spacing w:before="1" w:line="235" w:lineRule="auto"/>
        <w:ind w:left="119" w:right="136"/>
        <w:jc w:val="both"/>
      </w:pPr>
      <w:r>
        <w:t>Суммарный вес багажа при перелете внутренними авиалиниями не должен превышать 25 кг (т.е. 1</w:t>
      </w:r>
      <w:r>
        <w:rPr>
          <w:spacing w:val="1"/>
        </w:rPr>
        <w:t xml:space="preserve"> </w:t>
      </w:r>
      <w:r>
        <w:t>регистрируемый багаж не более 20 кг + ручная кладь не более 5 кг) и 23 кг (т.е. 1 регистрируемый багаж</w:t>
      </w:r>
      <w:r>
        <w:rPr>
          <w:spacing w:val="-47"/>
        </w:rPr>
        <w:t xml:space="preserve"> </w:t>
      </w:r>
      <w:r>
        <w:t>не более 20 кг + ручная кладь не более 3 кг) при перелете гидросамолетом. В случае превышения</w:t>
      </w:r>
      <w:r>
        <w:rPr>
          <w:spacing w:val="1"/>
        </w:rPr>
        <w:t xml:space="preserve"> </w:t>
      </w:r>
      <w:r>
        <w:t>установленной нормы Вам необходимо произвести оплату на стойке трансфера. 1 багажное место не</w:t>
      </w:r>
      <w:r>
        <w:rPr>
          <w:spacing w:val="1"/>
        </w:rPr>
        <w:t xml:space="preserve"> </w:t>
      </w:r>
      <w:r>
        <w:t>должно превышать</w:t>
      </w:r>
      <w:r>
        <w:rPr>
          <w:spacing w:val="-2"/>
        </w:rPr>
        <w:t xml:space="preserve"> </w:t>
      </w:r>
      <w:r>
        <w:t>30кг!</w:t>
      </w:r>
    </w:p>
    <w:p w:rsidR="00666055" w:rsidRDefault="00666055" w:rsidP="00666055">
      <w:pPr>
        <w:pStyle w:val="a3"/>
        <w:spacing w:before="2"/>
      </w:pPr>
    </w:p>
    <w:p w:rsidR="00666055" w:rsidRDefault="00666055" w:rsidP="00666055">
      <w:pPr>
        <w:pStyle w:val="1"/>
        <w:rPr>
          <w:color w:val="FF0000"/>
          <w:u w:color="FF0000"/>
        </w:rPr>
      </w:pPr>
    </w:p>
    <w:p w:rsidR="00666055" w:rsidRDefault="00666055" w:rsidP="00666055">
      <w:pPr>
        <w:pStyle w:val="1"/>
        <w:rPr>
          <w:color w:val="FF0000"/>
          <w:u w:color="FF0000"/>
        </w:rPr>
      </w:pPr>
    </w:p>
    <w:p w:rsidR="00666055" w:rsidRDefault="00666055" w:rsidP="00666055">
      <w:pPr>
        <w:pStyle w:val="1"/>
        <w:rPr>
          <w:u w:val="none"/>
        </w:rPr>
      </w:pPr>
      <w:r>
        <w:rPr>
          <w:color w:val="FF0000"/>
          <w:u w:color="FF0000"/>
        </w:rPr>
        <w:t>ВАЖНАЯ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ИНФОРМАЦИЯ!</w:t>
      </w:r>
    </w:p>
    <w:p w:rsidR="00666055" w:rsidRDefault="00666055" w:rsidP="00666055">
      <w:pPr>
        <w:pStyle w:val="a3"/>
        <w:spacing w:before="7"/>
        <w:rPr>
          <w:b/>
          <w:sz w:val="12"/>
        </w:rPr>
      </w:pPr>
    </w:p>
    <w:p w:rsidR="00666055" w:rsidRDefault="00666055" w:rsidP="00666055">
      <w:pPr>
        <w:pStyle w:val="a3"/>
        <w:spacing w:before="96" w:line="235" w:lineRule="auto"/>
        <w:ind w:left="120" w:right="297" w:firstLine="720"/>
        <w:jc w:val="both"/>
      </w:pPr>
      <w:r>
        <w:t>На внутренних рейсах и гидросамолётах в качестве ручной клади принимается 1 предмет</w:t>
      </w:r>
      <w:r>
        <w:rPr>
          <w:spacing w:val="1"/>
        </w:rPr>
        <w:t xml:space="preserve"> </w:t>
      </w:r>
      <w:r>
        <w:t>весом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3-5 кг</w:t>
      </w:r>
      <w:r>
        <w:rPr>
          <w:spacing w:val="1"/>
        </w:rPr>
        <w:t xml:space="preserve"> </w:t>
      </w:r>
      <w:r>
        <w:t>включительно -</w:t>
      </w:r>
      <w:r>
        <w:rPr>
          <w:spacing w:val="-2"/>
        </w:rPr>
        <w:t xml:space="preserve"> </w:t>
      </w:r>
      <w:r>
        <w:t>рюкзак или</w:t>
      </w:r>
      <w:r>
        <w:rPr>
          <w:spacing w:val="-1"/>
        </w:rPr>
        <w:t xml:space="preserve"> </w:t>
      </w:r>
      <w:r>
        <w:t>сумка.</w:t>
      </w:r>
    </w:p>
    <w:p w:rsidR="00666055" w:rsidRDefault="00666055" w:rsidP="00666055">
      <w:pPr>
        <w:pStyle w:val="a3"/>
        <w:ind w:left="119" w:right="110"/>
        <w:jc w:val="both"/>
      </w:pPr>
      <w:r>
        <w:t>Маленькие чемоданы, которые соответствуют нормам международных авиакомпаний по параметрам</w:t>
      </w:r>
      <w:r>
        <w:rPr>
          <w:spacing w:val="1"/>
        </w:rPr>
        <w:t xml:space="preserve"> </w:t>
      </w:r>
      <w:r>
        <w:t>допустимы для перевозки на борту в качестве ручной клади, на внутренних авиалиниях гидросамолётах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сданы,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багаж.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превышает допустимые 20 кг, пассажир должен оплатить сбор за каждый кг веса сверх указанной нормы</w:t>
      </w:r>
      <w:r>
        <w:rPr>
          <w:spacing w:val="-47"/>
        </w:rPr>
        <w:t xml:space="preserve"> </w:t>
      </w:r>
      <w:r>
        <w:t>по тарифам авиакомпании</w:t>
      </w:r>
      <w:r>
        <w:rPr>
          <w:spacing w:val="-2"/>
        </w:rPr>
        <w:t xml:space="preserve"> </w:t>
      </w:r>
      <w:r>
        <w:t>(на стойке трансфера)</w:t>
      </w:r>
      <w:r>
        <w:rPr>
          <w:spacing w:val="-2"/>
        </w:rPr>
        <w:t xml:space="preserve"> </w:t>
      </w:r>
      <w:r>
        <w:t>– прибл. 5$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 кг.</w:t>
      </w:r>
    </w:p>
    <w:p w:rsidR="00666055" w:rsidRDefault="00666055" w:rsidP="00666055">
      <w:pPr>
        <w:pStyle w:val="a3"/>
        <w:spacing w:before="10"/>
        <w:rPr>
          <w:sz w:val="19"/>
        </w:rPr>
      </w:pPr>
    </w:p>
    <w:p w:rsidR="00666055" w:rsidRDefault="00666055" w:rsidP="00666055">
      <w:pPr>
        <w:pStyle w:val="a3"/>
        <w:ind w:left="119" w:right="110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рейс</w:t>
      </w:r>
      <w:r>
        <w:rPr>
          <w:spacing w:val="1"/>
        </w:rPr>
        <w:t xml:space="preserve"> </w:t>
      </w:r>
      <w:r>
        <w:t>прилетает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(невозможность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трансфера/организации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трансфера)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опоздали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трансфер,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забронировать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ночь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аэропорту</w:t>
      </w:r>
      <w:r>
        <w:rPr>
          <w:spacing w:val="1"/>
        </w:rPr>
        <w:t xml:space="preserve"> </w:t>
      </w:r>
      <w:r>
        <w:t>Мале</w:t>
      </w:r>
      <w:r>
        <w:rPr>
          <w:spacing w:val="1"/>
        </w:rPr>
        <w:t xml:space="preserve"> </w:t>
      </w:r>
      <w:r>
        <w:t>отеле.</w:t>
      </w:r>
      <w:r>
        <w:rPr>
          <w:spacing w:val="1"/>
        </w:rPr>
        <w:t xml:space="preserve"> </w:t>
      </w:r>
      <w:r>
        <w:rPr>
          <w:u w:val="single"/>
        </w:rPr>
        <w:t>Все</w:t>
      </w:r>
      <w:r>
        <w:rPr>
          <w:spacing w:val="1"/>
        </w:rPr>
        <w:t xml:space="preserve"> </w:t>
      </w:r>
      <w:r>
        <w:rPr>
          <w:u w:val="single"/>
        </w:rPr>
        <w:t>вытекающие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расходы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проживанию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бронированию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трансфера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следующий</w:t>
      </w:r>
      <w:r>
        <w:rPr>
          <w:spacing w:val="51"/>
          <w:u w:val="single"/>
        </w:rPr>
        <w:t xml:space="preserve"> </w:t>
      </w:r>
      <w:r>
        <w:rPr>
          <w:u w:val="single"/>
        </w:rPr>
        <w:t>день,</w:t>
      </w:r>
      <w:r>
        <w:rPr>
          <w:spacing w:val="51"/>
          <w:u w:val="single"/>
        </w:rPr>
        <w:t xml:space="preserve"> </w:t>
      </w:r>
      <w:r>
        <w:rPr>
          <w:u w:val="single"/>
        </w:rPr>
        <w:t>гости</w:t>
      </w:r>
      <w:r>
        <w:rPr>
          <w:spacing w:val="1"/>
        </w:rPr>
        <w:t xml:space="preserve"> </w:t>
      </w:r>
      <w:r>
        <w:rPr>
          <w:u w:val="single"/>
        </w:rPr>
        <w:t>оплачивают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дополнительно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счёт.</w:t>
      </w:r>
      <w:r>
        <w:rPr>
          <w:spacing w:val="1"/>
          <w:u w:val="single"/>
        </w:rPr>
        <w:t xml:space="preserve"> </w:t>
      </w:r>
      <w:r>
        <w:rPr>
          <w:u w:val="single"/>
        </w:rPr>
        <w:t>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перелёта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гидросамолёте</w:t>
      </w:r>
      <w:r>
        <w:rPr>
          <w:spacing w:val="51"/>
          <w:u w:val="single"/>
        </w:rPr>
        <w:t xml:space="preserve"> </w:t>
      </w:r>
      <w:r>
        <w:rPr>
          <w:u w:val="single"/>
        </w:rPr>
        <w:t>возможны</w:t>
      </w:r>
      <w:r>
        <w:rPr>
          <w:spacing w:val="1"/>
        </w:rPr>
        <w:t xml:space="preserve"> </w:t>
      </w:r>
      <w:r>
        <w:rPr>
          <w:u w:val="single"/>
        </w:rPr>
        <w:t>промежуточные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посадки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маршруте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следования,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высадки/посадки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гостей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других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курортов.</w:t>
      </w:r>
      <w:r>
        <w:rPr>
          <w:spacing w:val="1"/>
        </w:rPr>
        <w:t xml:space="preserve"> </w:t>
      </w: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авиакомпании,</w:t>
      </w:r>
      <w:r>
        <w:rPr>
          <w:spacing w:val="1"/>
        </w:rPr>
        <w:t xml:space="preserve"> </w:t>
      </w:r>
      <w:r>
        <w:t>оперирующие</w:t>
      </w:r>
      <w:r>
        <w:rPr>
          <w:spacing w:val="1"/>
        </w:rPr>
        <w:t xml:space="preserve"> </w:t>
      </w:r>
      <w:r>
        <w:t>трансферами,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рейсов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накануне.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трансфера</w:t>
      </w:r>
      <w:r>
        <w:rPr>
          <w:spacing w:val="1"/>
        </w:rPr>
        <w:t xml:space="preserve"> </w:t>
      </w:r>
      <w:r>
        <w:t>заблаговременно не представляется возможным. Время ожидания трансфера на маршруте аэропорт –</w:t>
      </w:r>
      <w:r>
        <w:rPr>
          <w:spacing w:val="1"/>
        </w:rPr>
        <w:t xml:space="preserve"> </w:t>
      </w:r>
      <w:r>
        <w:t>курорт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фиксированным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рейсов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авиалиний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трансфера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составлять до нескольких часов и более. </w:t>
      </w:r>
      <w:r>
        <w:rPr>
          <w:u w:val="single"/>
        </w:rPr>
        <w:t>Отель/принимающая компания не несет ответственности в</w:t>
      </w:r>
      <w:r>
        <w:rPr>
          <w:spacing w:val="1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изменения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времени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вылетов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отмены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рейсов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авиалиний.</w:t>
      </w:r>
      <w:r>
        <w:rPr>
          <w:spacing w:val="1"/>
        </w:rPr>
        <w:t xml:space="preserve"> </w:t>
      </w: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перевозчик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транспортировку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рейсе,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 грузоподъемностью борта. В исключительных случаях багаж будет доставлен в отель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рейсом.</w:t>
      </w:r>
    </w:p>
    <w:p w:rsidR="00666055" w:rsidRDefault="00666055" w:rsidP="00666055">
      <w:pPr>
        <w:pStyle w:val="a3"/>
      </w:pPr>
    </w:p>
    <w:p w:rsidR="00666055" w:rsidRDefault="00666055" w:rsidP="00666055">
      <w:pPr>
        <w:pStyle w:val="a3"/>
        <w:spacing w:line="235" w:lineRule="auto"/>
        <w:ind w:left="120" w:right="196"/>
        <w:jc w:val="both"/>
      </w:pPr>
      <w:r>
        <w:rPr>
          <w:u w:val="single"/>
        </w:rPr>
        <w:t>! Ухудшение погодных условий на Мальдивах является форс-мажорным обстоятельством, в результате</w:t>
      </w:r>
      <w:r>
        <w:rPr>
          <w:spacing w:val="1"/>
        </w:rPr>
        <w:t xml:space="preserve"> </w:t>
      </w:r>
      <w:r>
        <w:rPr>
          <w:u w:val="single"/>
        </w:rPr>
        <w:t>которого,</w:t>
      </w:r>
      <w:r>
        <w:rPr>
          <w:spacing w:val="23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21"/>
          <w:u w:val="single"/>
        </w:rPr>
        <w:t xml:space="preserve"> </w:t>
      </w:r>
      <w:r>
        <w:rPr>
          <w:u w:val="single"/>
        </w:rPr>
        <w:t>осуществления</w:t>
      </w:r>
      <w:r>
        <w:rPr>
          <w:spacing w:val="23"/>
          <w:u w:val="single"/>
        </w:rPr>
        <w:t xml:space="preserve"> </w:t>
      </w:r>
      <w:r>
        <w:rPr>
          <w:u w:val="single"/>
        </w:rPr>
        <w:t>внутреннего</w:t>
      </w:r>
      <w:r>
        <w:rPr>
          <w:spacing w:val="22"/>
          <w:u w:val="single"/>
        </w:rPr>
        <w:t xml:space="preserve"> </w:t>
      </w:r>
      <w:r>
        <w:rPr>
          <w:u w:val="single"/>
        </w:rPr>
        <w:t>трансфера</w:t>
      </w:r>
      <w:r>
        <w:rPr>
          <w:spacing w:val="21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21"/>
          <w:u w:val="single"/>
        </w:rPr>
        <w:t xml:space="preserve"> </w:t>
      </w:r>
      <w:r>
        <w:rPr>
          <w:u w:val="single"/>
        </w:rPr>
        <w:t>быть</w:t>
      </w:r>
      <w:r>
        <w:rPr>
          <w:spacing w:val="23"/>
          <w:u w:val="single"/>
        </w:rPr>
        <w:t xml:space="preserve"> </w:t>
      </w:r>
      <w:r>
        <w:rPr>
          <w:u w:val="single"/>
        </w:rPr>
        <w:t>скорректировано</w:t>
      </w:r>
      <w:r>
        <w:rPr>
          <w:spacing w:val="22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22"/>
          <w:u w:val="single"/>
        </w:rPr>
        <w:t xml:space="preserve"> </w:t>
      </w:r>
      <w:r>
        <w:rPr>
          <w:u w:val="single"/>
        </w:rPr>
        <w:t>на</w:t>
      </w:r>
      <w:r>
        <w:rPr>
          <w:spacing w:val="20"/>
          <w:u w:val="single"/>
        </w:rPr>
        <w:t xml:space="preserve"> </w:t>
      </w:r>
      <w:r>
        <w:rPr>
          <w:u w:val="single"/>
        </w:rPr>
        <w:t>прилете,</w:t>
      </w:r>
      <w:r>
        <w:rPr>
          <w:spacing w:val="1"/>
        </w:rPr>
        <w:t xml:space="preserve"> </w:t>
      </w:r>
      <w:r>
        <w:rPr>
          <w:u w:val="single"/>
        </w:rPr>
        <w:t>так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обратном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вылете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гостей.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существенной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задержки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обратного</w:t>
      </w:r>
      <w:r>
        <w:rPr>
          <w:spacing w:val="50"/>
          <w:u w:val="single"/>
        </w:rPr>
        <w:t xml:space="preserve"> </w:t>
      </w:r>
      <w:r>
        <w:rPr>
          <w:u w:val="single"/>
        </w:rPr>
        <w:t>трансфера</w:t>
      </w:r>
      <w:r>
        <w:rPr>
          <w:spacing w:val="50"/>
          <w:u w:val="single"/>
        </w:rPr>
        <w:t xml:space="preserve"> </w:t>
      </w:r>
      <w:r>
        <w:rPr>
          <w:u w:val="single"/>
        </w:rPr>
        <w:t>из-за</w:t>
      </w:r>
      <w:r>
        <w:rPr>
          <w:spacing w:val="1"/>
        </w:rPr>
        <w:t xml:space="preserve"> </w:t>
      </w:r>
      <w:r>
        <w:rPr>
          <w:u w:val="single"/>
        </w:rPr>
        <w:t>погодных условий, пассажир может опоздать на международный рейс. В данном случае, замена рейса</w:t>
      </w:r>
      <w:r>
        <w:t xml:space="preserve"> </w:t>
      </w:r>
      <w:r>
        <w:rPr>
          <w:u w:val="single"/>
        </w:rPr>
        <w:t>/</w:t>
      </w:r>
      <w:r>
        <w:rPr>
          <w:spacing w:val="1"/>
        </w:rPr>
        <w:t xml:space="preserve"> </w:t>
      </w:r>
      <w:r>
        <w:rPr>
          <w:u w:val="single"/>
        </w:rPr>
        <w:t>даты</w:t>
      </w:r>
      <w:r>
        <w:rPr>
          <w:spacing w:val="31"/>
          <w:u w:val="single"/>
        </w:rPr>
        <w:t xml:space="preserve"> </w:t>
      </w:r>
      <w:r>
        <w:rPr>
          <w:u w:val="single"/>
        </w:rPr>
        <w:t>вылета</w:t>
      </w:r>
      <w:r>
        <w:rPr>
          <w:spacing w:val="30"/>
          <w:u w:val="single"/>
        </w:rPr>
        <w:t xml:space="preserve"> </w:t>
      </w:r>
      <w:r>
        <w:rPr>
          <w:u w:val="single"/>
        </w:rPr>
        <w:t>по</w:t>
      </w:r>
      <w:r>
        <w:rPr>
          <w:spacing w:val="31"/>
          <w:u w:val="single"/>
        </w:rPr>
        <w:t xml:space="preserve"> </w:t>
      </w:r>
      <w:r>
        <w:rPr>
          <w:u w:val="single"/>
        </w:rPr>
        <w:t>обратному</w:t>
      </w:r>
      <w:r>
        <w:rPr>
          <w:spacing w:val="32"/>
          <w:u w:val="single"/>
        </w:rPr>
        <w:t xml:space="preserve"> </w:t>
      </w:r>
      <w:r>
        <w:rPr>
          <w:u w:val="single"/>
        </w:rPr>
        <w:t>билету</w:t>
      </w:r>
      <w:r>
        <w:rPr>
          <w:spacing w:val="31"/>
          <w:u w:val="single"/>
        </w:rPr>
        <w:t xml:space="preserve"> </w:t>
      </w:r>
      <w:r>
        <w:rPr>
          <w:u w:val="single"/>
        </w:rPr>
        <w:t>происходит</w:t>
      </w:r>
      <w:r>
        <w:rPr>
          <w:spacing w:val="31"/>
          <w:u w:val="single"/>
        </w:rPr>
        <w:t xml:space="preserve"> </w:t>
      </w:r>
      <w:r>
        <w:rPr>
          <w:u w:val="single"/>
        </w:rPr>
        <w:t>в</w:t>
      </w:r>
      <w:r>
        <w:rPr>
          <w:spacing w:val="33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31"/>
          <w:u w:val="single"/>
        </w:rPr>
        <w:t xml:space="preserve"> </w:t>
      </w:r>
      <w:r>
        <w:rPr>
          <w:u w:val="single"/>
        </w:rPr>
        <w:t>с</w:t>
      </w:r>
      <w:r>
        <w:rPr>
          <w:spacing w:val="29"/>
          <w:u w:val="single"/>
        </w:rPr>
        <w:t xml:space="preserve"> </w:t>
      </w:r>
      <w:r>
        <w:rPr>
          <w:u w:val="single"/>
        </w:rPr>
        <w:t>условиями</w:t>
      </w:r>
      <w:r>
        <w:rPr>
          <w:spacing w:val="31"/>
          <w:u w:val="single"/>
        </w:rPr>
        <w:t xml:space="preserve"> </w:t>
      </w:r>
      <w:r>
        <w:rPr>
          <w:u w:val="single"/>
        </w:rPr>
        <w:t>тарифа</w:t>
      </w:r>
      <w:r>
        <w:rPr>
          <w:spacing w:val="32"/>
          <w:u w:val="single"/>
        </w:rPr>
        <w:t xml:space="preserve"> </w:t>
      </w:r>
      <w:r>
        <w:rPr>
          <w:u w:val="single"/>
        </w:rPr>
        <w:t>авиакомпании</w:t>
      </w:r>
      <w:r>
        <w:rPr>
          <w:spacing w:val="3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</w:rPr>
        <w:t xml:space="preserve"> </w:t>
      </w:r>
      <w:r>
        <w:rPr>
          <w:u w:val="single"/>
        </w:rPr>
        <w:t>счет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гостей,</w:t>
      </w:r>
      <w:r>
        <w:rPr>
          <w:spacing w:val="-1"/>
          <w:u w:val="single"/>
        </w:rPr>
        <w:t xml:space="preserve"> </w:t>
      </w:r>
      <w:r>
        <w:rPr>
          <w:u w:val="single"/>
        </w:rPr>
        <w:t>также, как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продление проживания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 курорте.</w:t>
      </w:r>
    </w:p>
    <w:p w:rsidR="00666055" w:rsidRDefault="00666055" w:rsidP="00666055">
      <w:pPr>
        <w:spacing w:line="235" w:lineRule="auto"/>
        <w:jc w:val="both"/>
      </w:pPr>
    </w:p>
    <w:p w:rsidR="00666055" w:rsidRDefault="00666055" w:rsidP="00666055">
      <w:pPr>
        <w:spacing w:line="235" w:lineRule="auto"/>
        <w:jc w:val="both"/>
      </w:pPr>
    </w:p>
    <w:p w:rsidR="00666055" w:rsidRDefault="00666055" w:rsidP="00666055">
      <w:pPr>
        <w:pStyle w:val="1"/>
        <w:spacing w:before="92"/>
        <w:ind w:left="1608"/>
        <w:rPr>
          <w:u w:val="none"/>
        </w:rPr>
      </w:pPr>
      <w:r>
        <w:rPr>
          <w:color w:val="548235"/>
          <w:u w:val="none"/>
        </w:rPr>
        <w:t>ОТЕЛИ</w:t>
      </w:r>
    </w:p>
    <w:p w:rsidR="00666055" w:rsidRDefault="00666055" w:rsidP="00666055">
      <w:pPr>
        <w:pStyle w:val="a3"/>
        <w:spacing w:before="1"/>
        <w:rPr>
          <w:b/>
          <w:sz w:val="21"/>
        </w:rPr>
      </w:pPr>
    </w:p>
    <w:p w:rsidR="00666055" w:rsidRDefault="00666055" w:rsidP="00666055">
      <w:pPr>
        <w:pStyle w:val="a3"/>
        <w:spacing w:before="1" w:line="235" w:lineRule="auto"/>
        <w:ind w:left="119" w:right="436"/>
        <w:jc w:val="both"/>
      </w:pPr>
      <w:r>
        <w:t>В большинстве отелей есть дайв - центр, в котором можно пройти курс обучения, приобрести пакет</w:t>
      </w:r>
      <w:r>
        <w:rPr>
          <w:spacing w:val="1"/>
        </w:rPr>
        <w:t xml:space="preserve"> </w:t>
      </w:r>
      <w:r>
        <w:t>погружений. В каждом отеле можно взять напрокат маску, ласты, трубку; в каждом отеле есть</w:t>
      </w:r>
      <w:r>
        <w:rPr>
          <w:spacing w:val="1"/>
        </w:rPr>
        <w:t xml:space="preserve"> </w:t>
      </w:r>
      <w:r>
        <w:t>сувенирный магазин, где также можно купить вещи первой необходимости; все услуги, оказываемые</w:t>
      </w:r>
      <w:r>
        <w:rPr>
          <w:spacing w:val="-47"/>
        </w:rPr>
        <w:t xml:space="preserve"> </w:t>
      </w:r>
      <w:r>
        <w:t>на территории отеля, записываются на номер после подписания счёта. Оплата услуг возможна за</w:t>
      </w:r>
      <w:r>
        <w:rPr>
          <w:spacing w:val="1"/>
        </w:rPr>
        <w:t xml:space="preserve"> </w:t>
      </w:r>
      <w:r>
        <w:t>один день до вылета. Рекомендуем проверять и оплачивать счета заранее. К оплате принимаются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кредитные</w:t>
      </w:r>
      <w:r>
        <w:rPr>
          <w:spacing w:val="-1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VISA,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CARD,</w:t>
      </w:r>
      <w:r>
        <w:rPr>
          <w:spacing w:val="-2"/>
        </w:rPr>
        <w:t xml:space="preserve"> </w:t>
      </w:r>
      <w:r>
        <w:t>DINERS.</w:t>
      </w:r>
      <w:r>
        <w:rPr>
          <w:spacing w:val="-3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оплата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долларах и</w:t>
      </w:r>
      <w:r>
        <w:rPr>
          <w:spacing w:val="-3"/>
        </w:rPr>
        <w:t xml:space="preserve"> </w:t>
      </w:r>
      <w:r>
        <w:t>евро.</w:t>
      </w:r>
    </w:p>
    <w:p w:rsidR="00666055" w:rsidRDefault="00666055" w:rsidP="00666055">
      <w:pPr>
        <w:pStyle w:val="a3"/>
        <w:spacing w:before="3" w:line="235" w:lineRule="auto"/>
        <w:ind w:left="120" w:right="438"/>
        <w:jc w:val="both"/>
      </w:pPr>
      <w:r>
        <w:rPr>
          <w:u w:val="single"/>
        </w:rPr>
        <w:t>В некоторых отелях существует система депозитов при заселении. Размер суммы зависит от уровня</w:t>
      </w:r>
      <w:r>
        <w:rPr>
          <w:spacing w:val="1"/>
        </w:rPr>
        <w:t xml:space="preserve"> </w:t>
      </w:r>
      <w:r>
        <w:rPr>
          <w:u w:val="single"/>
        </w:rPr>
        <w:t>курорта, количества гостей, ночей проживания и типа питания. В основном от 100 USD в день за</w:t>
      </w:r>
      <w:r>
        <w:rPr>
          <w:spacing w:val="1"/>
        </w:rPr>
        <w:t xml:space="preserve"> </w:t>
      </w:r>
      <w:r>
        <w:rPr>
          <w:u w:val="single"/>
        </w:rPr>
        <w:t>человека.</w:t>
      </w:r>
    </w:p>
    <w:p w:rsidR="00666055" w:rsidRDefault="00666055" w:rsidP="00666055">
      <w:pPr>
        <w:pStyle w:val="a3"/>
        <w:spacing w:before="4"/>
        <w:rPr>
          <w:sz w:val="12"/>
        </w:rPr>
      </w:pPr>
    </w:p>
    <w:p w:rsidR="00666055" w:rsidRDefault="00666055" w:rsidP="00666055">
      <w:pPr>
        <w:pStyle w:val="a3"/>
        <w:spacing w:before="92"/>
        <w:ind w:left="120" w:right="4524"/>
      </w:pPr>
      <w:r>
        <w:t>CHECK IN (время заселения в номер) 14:00 или 15:00</w:t>
      </w:r>
      <w:r>
        <w:rPr>
          <w:spacing w:val="-47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(время</w:t>
      </w:r>
      <w:r>
        <w:rPr>
          <w:spacing w:val="-2"/>
        </w:rPr>
        <w:t xml:space="preserve"> </w:t>
      </w:r>
      <w:r>
        <w:t>выселения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номера)</w:t>
      </w:r>
      <w:r>
        <w:rPr>
          <w:spacing w:val="-2"/>
        </w:rPr>
        <w:t xml:space="preserve"> </w:t>
      </w:r>
      <w:r>
        <w:t>12:00</w:t>
      </w:r>
    </w:p>
    <w:p w:rsidR="00666055" w:rsidRDefault="00666055" w:rsidP="00666055">
      <w:pPr>
        <w:pStyle w:val="a3"/>
        <w:rPr>
          <w:sz w:val="21"/>
        </w:rPr>
      </w:pPr>
    </w:p>
    <w:p w:rsidR="00666055" w:rsidRDefault="00666055" w:rsidP="00666055">
      <w:pPr>
        <w:pStyle w:val="a3"/>
        <w:spacing w:line="235" w:lineRule="auto"/>
        <w:ind w:left="120" w:right="478"/>
        <w:jc w:val="both"/>
      </w:pPr>
      <w:r>
        <w:rPr>
          <w:u w:val="single"/>
        </w:rPr>
        <w:t>Время обратного трансфера, обычно, известно за день до выселения, накануне обратного вылета.</w:t>
      </w:r>
      <w:r>
        <w:rPr>
          <w:spacing w:val="1"/>
        </w:rPr>
        <w:t xml:space="preserve"> </w:t>
      </w:r>
      <w:r>
        <w:rPr>
          <w:u w:val="single"/>
        </w:rPr>
        <w:t>Большинство</w:t>
      </w:r>
      <w:r>
        <w:rPr>
          <w:spacing w:val="6"/>
          <w:u w:val="single"/>
        </w:rPr>
        <w:t xml:space="preserve"> </w:t>
      </w:r>
      <w:r>
        <w:rPr>
          <w:u w:val="single"/>
        </w:rPr>
        <w:t>отелей</w:t>
      </w:r>
      <w:r>
        <w:rPr>
          <w:spacing w:val="7"/>
          <w:u w:val="single"/>
        </w:rPr>
        <w:t xml:space="preserve"> </w:t>
      </w:r>
      <w:r>
        <w:rPr>
          <w:u w:val="single"/>
        </w:rPr>
        <w:t>приносят</w:t>
      </w:r>
      <w:r>
        <w:rPr>
          <w:spacing w:val="8"/>
          <w:u w:val="single"/>
        </w:rPr>
        <w:t xml:space="preserve"> </w:t>
      </w:r>
      <w:r>
        <w:rPr>
          <w:u w:val="single"/>
        </w:rPr>
        <w:t>уведомление</w:t>
      </w:r>
      <w:r>
        <w:rPr>
          <w:spacing w:val="8"/>
          <w:u w:val="single"/>
        </w:rPr>
        <w:t xml:space="preserve"> </w:t>
      </w:r>
      <w:r>
        <w:rPr>
          <w:u w:val="single"/>
        </w:rPr>
        <w:t>в</w:t>
      </w:r>
      <w:r>
        <w:rPr>
          <w:spacing w:val="8"/>
          <w:u w:val="single"/>
        </w:rPr>
        <w:t xml:space="preserve"> </w:t>
      </w:r>
      <w:r>
        <w:rPr>
          <w:u w:val="single"/>
        </w:rPr>
        <w:t>номер.</w:t>
      </w:r>
      <w:r>
        <w:rPr>
          <w:spacing w:val="8"/>
          <w:u w:val="single"/>
        </w:rPr>
        <w:t xml:space="preserve"> </w:t>
      </w:r>
      <w:r>
        <w:rPr>
          <w:u w:val="single"/>
        </w:rPr>
        <w:t>Гости</w:t>
      </w:r>
      <w:r>
        <w:rPr>
          <w:spacing w:val="7"/>
          <w:u w:val="single"/>
        </w:rPr>
        <w:t xml:space="preserve"> </w:t>
      </w:r>
      <w:r>
        <w:rPr>
          <w:u w:val="single"/>
        </w:rPr>
        <w:t>так</w:t>
      </w:r>
      <w:r>
        <w:rPr>
          <w:spacing w:val="8"/>
          <w:u w:val="single"/>
        </w:rPr>
        <w:t xml:space="preserve"> </w:t>
      </w:r>
      <w:r>
        <w:rPr>
          <w:u w:val="single"/>
        </w:rPr>
        <w:t>же</w:t>
      </w:r>
      <w:r>
        <w:rPr>
          <w:spacing w:val="6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7"/>
          <w:u w:val="single"/>
        </w:rPr>
        <w:t xml:space="preserve"> </w:t>
      </w:r>
      <w:r>
        <w:rPr>
          <w:u w:val="single"/>
        </w:rPr>
        <w:t>уточнять</w:t>
      </w:r>
      <w:r>
        <w:rPr>
          <w:spacing w:val="8"/>
          <w:u w:val="single"/>
        </w:rPr>
        <w:t xml:space="preserve"> </w:t>
      </w:r>
      <w:r>
        <w:rPr>
          <w:u w:val="single"/>
        </w:rPr>
        <w:t>эту</w:t>
      </w:r>
      <w:r>
        <w:rPr>
          <w:spacing w:val="9"/>
          <w:u w:val="single"/>
        </w:rPr>
        <w:t xml:space="preserve"> </w:t>
      </w:r>
      <w:r>
        <w:rPr>
          <w:u w:val="single"/>
        </w:rPr>
        <w:t>информацию</w:t>
      </w:r>
      <w:r>
        <w:rPr>
          <w:spacing w:val="1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отеле на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ресепшене</w:t>
      </w:r>
      <w:proofErr w:type="spellEnd"/>
      <w:r>
        <w:rPr>
          <w:u w:val="single"/>
        </w:rPr>
        <w:t>.</w:t>
      </w:r>
    </w:p>
    <w:p w:rsidR="00666055" w:rsidRDefault="00666055" w:rsidP="00666055">
      <w:pPr>
        <w:pStyle w:val="a3"/>
        <w:spacing w:before="9"/>
        <w:rPr>
          <w:sz w:val="12"/>
        </w:rPr>
      </w:pPr>
    </w:p>
    <w:p w:rsidR="00666055" w:rsidRDefault="00666055" w:rsidP="00666055">
      <w:pPr>
        <w:pStyle w:val="a3"/>
        <w:spacing w:before="96" w:line="235" w:lineRule="auto"/>
        <w:ind w:left="119" w:right="597"/>
        <w:jc w:val="both"/>
      </w:pPr>
      <w:r>
        <w:t>Многие</w:t>
      </w:r>
      <w:r>
        <w:rPr>
          <w:spacing w:val="1"/>
        </w:rPr>
        <w:t xml:space="preserve"> </w:t>
      </w:r>
      <w:r>
        <w:t>отели-курорты</w:t>
      </w:r>
      <w:r>
        <w:rPr>
          <w:spacing w:val="1"/>
        </w:rPr>
        <w:t xml:space="preserve"> </w:t>
      </w:r>
      <w:r>
        <w:t>запрещают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дронов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острова,</w:t>
      </w:r>
      <w:r>
        <w:rPr>
          <w:spacing w:val="1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приватность</w:t>
      </w:r>
      <w:r>
        <w:rPr>
          <w:spacing w:val="1"/>
        </w:rPr>
        <w:t xml:space="preserve"> </w:t>
      </w:r>
      <w:r>
        <w:t>отдыхающих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отеля перед</w:t>
      </w:r>
      <w:r>
        <w:rPr>
          <w:spacing w:val="-1"/>
        </w:rPr>
        <w:t xml:space="preserve"> </w:t>
      </w:r>
      <w:r>
        <w:t>поездкой.</w:t>
      </w:r>
    </w:p>
    <w:p w:rsidR="00666055" w:rsidRDefault="00666055" w:rsidP="00666055">
      <w:pPr>
        <w:pStyle w:val="a3"/>
        <w:spacing w:before="6"/>
      </w:pPr>
    </w:p>
    <w:p w:rsidR="00666055" w:rsidRDefault="00666055" w:rsidP="00666055">
      <w:pPr>
        <w:pStyle w:val="1"/>
        <w:rPr>
          <w:u w:val="none"/>
        </w:rPr>
      </w:pPr>
      <w:r>
        <w:rPr>
          <w:color w:val="548235"/>
          <w:u w:val="none"/>
        </w:rPr>
        <w:t>ЭЛЕКТРИЧЕСТВО</w:t>
      </w:r>
    </w:p>
    <w:p w:rsidR="00666055" w:rsidRDefault="00666055" w:rsidP="00666055">
      <w:pPr>
        <w:pStyle w:val="a3"/>
        <w:spacing w:before="8"/>
        <w:rPr>
          <w:b/>
          <w:sz w:val="19"/>
        </w:rPr>
      </w:pPr>
    </w:p>
    <w:p w:rsidR="00666055" w:rsidRDefault="00666055" w:rsidP="00666055">
      <w:pPr>
        <w:pStyle w:val="a3"/>
        <w:spacing w:before="1"/>
        <w:ind w:left="119"/>
        <w:rPr>
          <w:sz w:val="19"/>
        </w:rPr>
      </w:pP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установлен</w:t>
      </w:r>
      <w:r>
        <w:rPr>
          <w:spacing w:val="-4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генератор.</w:t>
      </w:r>
      <w:r>
        <w:rPr>
          <w:spacing w:val="-4"/>
        </w:rPr>
        <w:t xml:space="preserve"> </w:t>
      </w:r>
      <w:r>
        <w:t>Напряжение</w:t>
      </w:r>
      <w:r>
        <w:rPr>
          <w:spacing w:val="-5"/>
        </w:rPr>
        <w:t xml:space="preserve"> </w:t>
      </w:r>
      <w:r>
        <w:rPr>
          <w:sz w:val="19"/>
        </w:rPr>
        <w:t>220В.</w:t>
      </w:r>
    </w:p>
    <w:p w:rsidR="00666055" w:rsidRDefault="00666055" w:rsidP="00666055">
      <w:pPr>
        <w:pStyle w:val="a3"/>
        <w:ind w:left="120"/>
      </w:pPr>
      <w:r>
        <w:t>Используется</w:t>
      </w:r>
      <w:r>
        <w:rPr>
          <w:spacing w:val="-6"/>
        </w:rPr>
        <w:t xml:space="preserve"> </w:t>
      </w:r>
      <w:r>
        <w:t>переходник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стандарта,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ресепшн</w:t>
      </w:r>
      <w:proofErr w:type="spellEnd"/>
      <w:r>
        <w:t>.</w:t>
      </w:r>
    </w:p>
    <w:p w:rsidR="00666055" w:rsidRDefault="00666055" w:rsidP="00666055">
      <w:pPr>
        <w:pStyle w:val="a3"/>
        <w:spacing w:before="2"/>
        <w:rPr>
          <w:sz w:val="25"/>
        </w:rPr>
      </w:pPr>
    </w:p>
    <w:p w:rsidR="00666055" w:rsidRDefault="00666055" w:rsidP="00666055">
      <w:pPr>
        <w:pStyle w:val="1"/>
        <w:ind w:left="1609"/>
        <w:rPr>
          <w:color w:val="548235"/>
          <w:u w:val="none"/>
        </w:rPr>
      </w:pPr>
    </w:p>
    <w:p w:rsidR="00666055" w:rsidRDefault="00666055" w:rsidP="00666055">
      <w:pPr>
        <w:pStyle w:val="1"/>
        <w:ind w:left="1609"/>
        <w:rPr>
          <w:color w:val="548235"/>
          <w:u w:val="none"/>
        </w:rPr>
      </w:pPr>
    </w:p>
    <w:p w:rsidR="00666055" w:rsidRDefault="00666055" w:rsidP="00666055">
      <w:pPr>
        <w:pStyle w:val="1"/>
        <w:ind w:left="1609"/>
        <w:rPr>
          <w:u w:val="none"/>
        </w:rPr>
      </w:pPr>
      <w:r>
        <w:rPr>
          <w:color w:val="548235"/>
          <w:u w:val="none"/>
        </w:rPr>
        <w:t>СУВЕНИРЫ</w:t>
      </w:r>
    </w:p>
    <w:p w:rsidR="00666055" w:rsidRDefault="00666055" w:rsidP="00666055">
      <w:pPr>
        <w:pStyle w:val="a3"/>
        <w:rPr>
          <w:b/>
          <w:sz w:val="21"/>
        </w:rPr>
      </w:pPr>
    </w:p>
    <w:p w:rsidR="00666055" w:rsidRDefault="00666055" w:rsidP="00666055">
      <w:pPr>
        <w:pStyle w:val="a3"/>
        <w:spacing w:line="235" w:lineRule="auto"/>
        <w:ind w:left="119" w:right="654"/>
        <w:jc w:val="both"/>
      </w:pPr>
      <w:r>
        <w:t>Сувениры можно приобрести в сувенирном магазине на любом из островов-курортов, либо в Мале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улице </w:t>
      </w:r>
      <w:proofErr w:type="spellStart"/>
      <w:r>
        <w:t>Chandhanee</w:t>
      </w:r>
      <w:proofErr w:type="spellEnd"/>
      <w:r>
        <w:rPr>
          <w:spacing w:val="-2"/>
        </w:rPr>
        <w:t xml:space="preserve"> </w:t>
      </w:r>
      <w:proofErr w:type="spellStart"/>
      <w:r>
        <w:t>Magu</w:t>
      </w:r>
      <w:proofErr w:type="spellEnd"/>
      <w:r>
        <w:t>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расположено более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магазинов.</w:t>
      </w:r>
    </w:p>
    <w:p w:rsidR="00666055" w:rsidRDefault="00666055" w:rsidP="00666055">
      <w:pPr>
        <w:pStyle w:val="a3"/>
        <w:spacing w:before="9"/>
        <w:rPr>
          <w:sz w:val="19"/>
        </w:rPr>
      </w:pPr>
    </w:p>
    <w:p w:rsidR="00666055" w:rsidRDefault="00666055" w:rsidP="00666055">
      <w:pPr>
        <w:pStyle w:val="1"/>
        <w:ind w:left="1608"/>
        <w:rPr>
          <w:u w:val="none"/>
        </w:rPr>
      </w:pPr>
      <w:r>
        <w:rPr>
          <w:color w:val="548235"/>
          <w:u w:val="none"/>
        </w:rPr>
        <w:t>ОБЯЗАТЕЛЬНЫЕ</w:t>
      </w:r>
      <w:r>
        <w:rPr>
          <w:color w:val="548235"/>
          <w:spacing w:val="-3"/>
          <w:u w:val="none"/>
        </w:rPr>
        <w:t xml:space="preserve"> </w:t>
      </w:r>
      <w:r>
        <w:rPr>
          <w:color w:val="548235"/>
          <w:u w:val="none"/>
        </w:rPr>
        <w:t>НАЛОГИ</w:t>
      </w:r>
    </w:p>
    <w:p w:rsidR="00666055" w:rsidRDefault="00666055" w:rsidP="00666055">
      <w:pPr>
        <w:pStyle w:val="a3"/>
        <w:spacing w:before="6"/>
        <w:rPr>
          <w:b/>
          <w:sz w:val="19"/>
        </w:rPr>
      </w:pPr>
    </w:p>
    <w:p w:rsidR="00666055" w:rsidRDefault="00666055" w:rsidP="00666055">
      <w:pPr>
        <w:pStyle w:val="a3"/>
        <w:spacing w:before="1" w:line="230" w:lineRule="exact"/>
        <w:ind w:left="119"/>
      </w:pPr>
      <w:r>
        <w:t>C</w:t>
      </w:r>
      <w:r>
        <w:rPr>
          <w:spacing w:val="18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января</w:t>
      </w:r>
      <w:r>
        <w:rPr>
          <w:spacing w:val="19"/>
        </w:rPr>
        <w:t xml:space="preserve"> </w:t>
      </w:r>
      <w:r>
        <w:t>2015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республике</w:t>
      </w:r>
      <w:r>
        <w:rPr>
          <w:spacing w:val="18"/>
        </w:rPr>
        <w:t xml:space="preserve"> </w:t>
      </w:r>
      <w:r>
        <w:t>Мальдивы</w:t>
      </w:r>
      <w:r>
        <w:rPr>
          <w:spacing w:val="19"/>
        </w:rPr>
        <w:t xml:space="preserve"> </w:t>
      </w:r>
      <w:r>
        <w:t>официально</w:t>
      </w:r>
      <w:r>
        <w:rPr>
          <w:spacing w:val="20"/>
        </w:rPr>
        <w:t xml:space="preserve"> </w:t>
      </w:r>
      <w:r>
        <w:t>повышается</w:t>
      </w:r>
      <w:r>
        <w:rPr>
          <w:spacing w:val="19"/>
        </w:rPr>
        <w:t xml:space="preserve"> </w:t>
      </w:r>
      <w:proofErr w:type="spellStart"/>
      <w:r>
        <w:t>Goods</w:t>
      </w:r>
      <w:proofErr w:type="spellEnd"/>
      <w:r>
        <w:rPr>
          <w:spacing w:val="20"/>
        </w:rPr>
        <w:t xml:space="preserve"> </w:t>
      </w:r>
      <w:proofErr w:type="spellStart"/>
      <w:r>
        <w:t>and</w:t>
      </w:r>
      <w:proofErr w:type="spellEnd"/>
      <w:r>
        <w:rPr>
          <w:spacing w:val="19"/>
        </w:rPr>
        <w:t xml:space="preserve"> </w:t>
      </w:r>
      <w:proofErr w:type="spellStart"/>
      <w:r>
        <w:t>Service</w:t>
      </w:r>
      <w:proofErr w:type="spellEnd"/>
      <w:r>
        <w:rPr>
          <w:spacing w:val="18"/>
        </w:rPr>
        <w:t xml:space="preserve"> </w:t>
      </w:r>
      <w:proofErr w:type="spellStart"/>
      <w:r>
        <w:t>Tax</w:t>
      </w:r>
      <w:proofErr w:type="spellEnd"/>
      <w:r>
        <w:rPr>
          <w:spacing w:val="19"/>
        </w:rPr>
        <w:t xml:space="preserve"> </w:t>
      </w:r>
      <w:r>
        <w:t>(GST)</w:t>
      </w:r>
      <w:r>
        <w:rPr>
          <w:spacing w:val="19"/>
        </w:rPr>
        <w:t xml:space="preserve"> </w:t>
      </w:r>
      <w:r>
        <w:t>–</w:t>
      </w:r>
    </w:p>
    <w:p w:rsidR="00666055" w:rsidRDefault="00666055" w:rsidP="00666055">
      <w:pPr>
        <w:pStyle w:val="a3"/>
        <w:spacing w:line="230" w:lineRule="exact"/>
        <w:ind w:left="119"/>
      </w:pPr>
      <w:r>
        <w:t>государственный</w:t>
      </w:r>
      <w:r>
        <w:rPr>
          <w:spacing w:val="-4"/>
        </w:rPr>
        <w:t xml:space="preserve"> </w:t>
      </w:r>
      <w:r>
        <w:t>налог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12%.</w:t>
      </w:r>
    </w:p>
    <w:p w:rsidR="00666055" w:rsidRDefault="00666055" w:rsidP="00666055">
      <w:pPr>
        <w:pStyle w:val="a3"/>
        <w:ind w:left="119"/>
      </w:pPr>
      <w:r>
        <w:t>Кроме</w:t>
      </w:r>
      <w:r>
        <w:rPr>
          <w:spacing w:val="3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налогом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proofErr w:type="spellStart"/>
      <w:r>
        <w:t>Serviсe</w:t>
      </w:r>
      <w:proofErr w:type="spellEnd"/>
      <w:r>
        <w:rPr>
          <w:spacing w:val="4"/>
        </w:rPr>
        <w:t xml:space="preserve"> </w:t>
      </w:r>
      <w:proofErr w:type="spellStart"/>
      <w:r>
        <w:t>Charge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10%</w:t>
      </w:r>
      <w:r>
        <w:rPr>
          <w:spacing w:val="3"/>
        </w:rPr>
        <w:t xml:space="preserve"> </w:t>
      </w:r>
      <w:r>
        <w:t>и</w:t>
      </w:r>
      <w:proofErr w:type="gramStart"/>
      <w:r>
        <w:rPr>
          <w:spacing w:val="1"/>
        </w:rPr>
        <w:t xml:space="preserve"> </w:t>
      </w:r>
      <w:r>
        <w:t>Э</w:t>
      </w:r>
      <w:proofErr w:type="gramEnd"/>
      <w:r>
        <w:t>ко</w:t>
      </w:r>
      <w:r>
        <w:rPr>
          <w:spacing w:val="3"/>
        </w:rPr>
        <w:t xml:space="preserve"> </w:t>
      </w:r>
      <w:r>
        <w:t>налог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proofErr w:type="spellStart"/>
      <w:r>
        <w:t>Green</w:t>
      </w:r>
      <w:proofErr w:type="spellEnd"/>
      <w:r>
        <w:rPr>
          <w:spacing w:val="3"/>
        </w:rPr>
        <w:t xml:space="preserve"> </w:t>
      </w:r>
      <w:proofErr w:type="spellStart"/>
      <w:r>
        <w:t>Tax</w:t>
      </w:r>
      <w:proofErr w:type="spellEnd"/>
    </w:p>
    <w:p w:rsidR="00666055" w:rsidRDefault="00666055" w:rsidP="00666055">
      <w:pPr>
        <w:pStyle w:val="a3"/>
        <w:spacing w:line="230" w:lineRule="exact"/>
        <w:ind w:left="119"/>
      </w:pPr>
      <w:r>
        <w:t>-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ночь</w:t>
      </w:r>
      <w:r>
        <w:rPr>
          <w:spacing w:val="-2"/>
        </w:rPr>
        <w:t xml:space="preserve"> </w:t>
      </w:r>
      <w:r>
        <w:t>(независимо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возраста).</w:t>
      </w:r>
    </w:p>
    <w:p w:rsidR="00666055" w:rsidRDefault="00666055" w:rsidP="00666055">
      <w:pPr>
        <w:pStyle w:val="a3"/>
        <w:ind w:left="119" w:right="558"/>
      </w:pP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отелях</w:t>
      </w:r>
      <w:r>
        <w:rPr>
          <w:spacing w:val="1"/>
        </w:rPr>
        <w:t xml:space="preserve"> </w:t>
      </w:r>
      <w:r>
        <w:t>(бары,</w:t>
      </w:r>
      <w:r>
        <w:rPr>
          <w:spacing w:val="1"/>
        </w:rPr>
        <w:t xml:space="preserve"> </w:t>
      </w:r>
      <w:r>
        <w:t>рестораны,</w:t>
      </w:r>
      <w:r>
        <w:rPr>
          <w:spacing w:val="1"/>
        </w:rPr>
        <w:t xml:space="preserve"> </w:t>
      </w:r>
      <w:r>
        <w:t>СПА,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указаны,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</w:t>
      </w:r>
      <w:r>
        <w:rPr>
          <w:spacing w:val="-47"/>
        </w:rPr>
        <w:t xml:space="preserve"> </w:t>
      </w:r>
      <w:r>
        <w:t>поэтому стоит</w:t>
      </w:r>
      <w:r>
        <w:rPr>
          <w:spacing w:val="-2"/>
        </w:rPr>
        <w:t xml:space="preserve"> </w:t>
      </w:r>
      <w:r>
        <w:t>обращать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услуг или</w:t>
      </w:r>
      <w:r>
        <w:rPr>
          <w:spacing w:val="-2"/>
        </w:rPr>
        <w:t xml:space="preserve"> </w:t>
      </w:r>
      <w:r>
        <w:t>уточнять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отеля.</w:t>
      </w:r>
    </w:p>
    <w:p w:rsidR="00666055" w:rsidRDefault="00666055" w:rsidP="00666055">
      <w:pPr>
        <w:pStyle w:val="a3"/>
        <w:spacing w:before="2"/>
        <w:rPr>
          <w:sz w:val="19"/>
        </w:rPr>
      </w:pPr>
    </w:p>
    <w:p w:rsidR="00666055" w:rsidRDefault="00666055" w:rsidP="00666055">
      <w:pPr>
        <w:pStyle w:val="1"/>
        <w:ind w:left="119" w:right="0"/>
        <w:jc w:val="left"/>
        <w:rPr>
          <w:u w:val="none"/>
        </w:rPr>
      </w:pPr>
      <w:r>
        <w:rPr>
          <w:color w:val="548235"/>
          <w:u w:val="none"/>
        </w:rPr>
        <w:t>ПОЛЕЗНЫЕ</w:t>
      </w:r>
      <w:r>
        <w:rPr>
          <w:color w:val="548235"/>
          <w:spacing w:val="-4"/>
          <w:u w:val="none"/>
        </w:rPr>
        <w:t xml:space="preserve"> </w:t>
      </w:r>
      <w:r>
        <w:rPr>
          <w:color w:val="548235"/>
          <w:u w:val="none"/>
        </w:rPr>
        <w:t>ТЕЛЕФОНЫ</w:t>
      </w:r>
    </w:p>
    <w:p w:rsidR="00666055" w:rsidRDefault="00666055" w:rsidP="00666055">
      <w:pPr>
        <w:pStyle w:val="a3"/>
        <w:spacing w:before="8"/>
        <w:rPr>
          <w:b/>
          <w:sz w:val="19"/>
        </w:rPr>
      </w:pPr>
    </w:p>
    <w:p w:rsidR="00666055" w:rsidRDefault="00666055" w:rsidP="00666055">
      <w:pPr>
        <w:pStyle w:val="a3"/>
        <w:ind w:left="119"/>
      </w:pPr>
      <w:r>
        <w:t>Полиция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119</w:t>
      </w:r>
    </w:p>
    <w:p w:rsidR="00666055" w:rsidRDefault="00666055" w:rsidP="00666055">
      <w:pPr>
        <w:pStyle w:val="a3"/>
        <w:ind w:left="119"/>
      </w:pPr>
      <w:r>
        <w:t>Скорая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102</w:t>
      </w:r>
    </w:p>
    <w:p w:rsidR="00666055" w:rsidRDefault="00666055" w:rsidP="00666055">
      <w:pPr>
        <w:pStyle w:val="a3"/>
        <w:spacing w:before="1"/>
        <w:ind w:left="119" w:right="5888"/>
      </w:pPr>
      <w:r>
        <w:t>Справочная аэропорта - +960 3323506</w:t>
      </w:r>
      <w:r>
        <w:rPr>
          <w:spacing w:val="-47"/>
        </w:rPr>
        <w:t xml:space="preserve"> </w:t>
      </w:r>
      <w:r>
        <w:t>Справочная</w:t>
      </w:r>
      <w:r>
        <w:rPr>
          <w:spacing w:val="6"/>
        </w:rPr>
        <w:t xml:space="preserve"> </w:t>
      </w:r>
      <w:r>
        <w:t>служба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Таможенное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01</w:t>
      </w:r>
    </w:p>
    <w:p w:rsidR="00666055" w:rsidRDefault="00666055" w:rsidP="00666055"/>
    <w:p w:rsidR="00666055" w:rsidRDefault="00666055" w:rsidP="00666055">
      <w:pPr>
        <w:pStyle w:val="1"/>
        <w:spacing w:before="92"/>
        <w:rPr>
          <w:u w:val="none"/>
        </w:rPr>
      </w:pPr>
      <w:r>
        <w:rPr>
          <w:color w:val="548235"/>
          <w:u w:val="none"/>
        </w:rPr>
        <w:t>ОБЩИЕ</w:t>
      </w:r>
      <w:r>
        <w:rPr>
          <w:color w:val="548235"/>
          <w:spacing w:val="-2"/>
          <w:u w:val="none"/>
        </w:rPr>
        <w:t xml:space="preserve"> </w:t>
      </w:r>
      <w:r>
        <w:rPr>
          <w:color w:val="548235"/>
          <w:u w:val="none"/>
        </w:rPr>
        <w:t>ПРАВИЛА</w:t>
      </w:r>
    </w:p>
    <w:p w:rsidR="00666055" w:rsidRDefault="00666055" w:rsidP="00666055">
      <w:pPr>
        <w:pStyle w:val="a3"/>
        <w:spacing w:before="11"/>
        <w:rPr>
          <w:b/>
        </w:rPr>
      </w:pPr>
    </w:p>
    <w:p w:rsidR="00666055" w:rsidRDefault="00666055" w:rsidP="00666055">
      <w:pPr>
        <w:pStyle w:val="a3"/>
        <w:spacing w:line="235" w:lineRule="auto"/>
        <w:ind w:left="120" w:right="558" w:hanging="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Законами</w:t>
      </w:r>
      <w:r>
        <w:rPr>
          <w:spacing w:val="12"/>
        </w:rPr>
        <w:t xml:space="preserve"> </w:t>
      </w:r>
      <w:r>
        <w:t>Мальдивской</w:t>
      </w:r>
      <w:r>
        <w:rPr>
          <w:spacing w:val="14"/>
        </w:rPr>
        <w:t xml:space="preserve"> </w:t>
      </w:r>
      <w:r>
        <w:t>Республики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правилами,</w:t>
      </w:r>
      <w:r>
        <w:rPr>
          <w:spacing w:val="13"/>
        </w:rPr>
        <w:t xml:space="preserve"> </w:t>
      </w:r>
      <w:r>
        <w:t>установленными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отелях,</w:t>
      </w:r>
      <w:r>
        <w:rPr>
          <w:spacing w:val="1"/>
        </w:rPr>
        <w:t xml:space="preserve"> </w:t>
      </w:r>
      <w:r>
        <w:t>строго запрещается: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2"/>
        </w:tabs>
        <w:spacing w:before="11" w:line="232" w:lineRule="auto"/>
        <w:ind w:right="577" w:firstLine="0"/>
        <w:rPr>
          <w:sz w:val="20"/>
        </w:rPr>
      </w:pPr>
      <w:r>
        <w:rPr>
          <w:sz w:val="20"/>
        </w:rPr>
        <w:t>ловить рыбу вблизи островов. Для этой цели отели организуют рыбалку, как на обычную, так и на</w:t>
      </w:r>
      <w:r>
        <w:rPr>
          <w:spacing w:val="-47"/>
          <w:sz w:val="20"/>
        </w:rPr>
        <w:t xml:space="preserve"> </w:t>
      </w:r>
      <w:r>
        <w:rPr>
          <w:sz w:val="20"/>
        </w:rPr>
        <w:t>крупную</w:t>
      </w:r>
      <w:r>
        <w:rPr>
          <w:spacing w:val="-2"/>
          <w:sz w:val="20"/>
        </w:rPr>
        <w:t xml:space="preserve"> </w:t>
      </w:r>
      <w:r>
        <w:rPr>
          <w:sz w:val="20"/>
        </w:rPr>
        <w:t>рыбу.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5"/>
        </w:tabs>
        <w:spacing w:before="11" w:line="235" w:lineRule="auto"/>
        <w:ind w:right="238" w:firstLine="0"/>
        <w:rPr>
          <w:sz w:val="20"/>
        </w:rPr>
      </w:pPr>
      <w:r>
        <w:rPr>
          <w:sz w:val="20"/>
        </w:rPr>
        <w:t>ломать, рвать</w:t>
      </w:r>
      <w:r>
        <w:rPr>
          <w:spacing w:val="1"/>
          <w:sz w:val="20"/>
        </w:rPr>
        <w:t xml:space="preserve"> </w:t>
      </w:r>
      <w:r>
        <w:rPr>
          <w:sz w:val="20"/>
        </w:rPr>
        <w:t>живые</w:t>
      </w:r>
      <w:r>
        <w:rPr>
          <w:spacing w:val="1"/>
          <w:sz w:val="20"/>
        </w:rPr>
        <w:t xml:space="preserve"> </w:t>
      </w:r>
      <w:r>
        <w:rPr>
          <w:sz w:val="20"/>
        </w:rPr>
        <w:t>и мёртвые кораллы</w:t>
      </w:r>
      <w:r>
        <w:rPr>
          <w:spacing w:val="1"/>
          <w:sz w:val="20"/>
        </w:rPr>
        <w:t xml:space="preserve"> </w:t>
      </w:r>
      <w:r>
        <w:rPr>
          <w:sz w:val="20"/>
        </w:rPr>
        <w:t>в океане</w:t>
      </w:r>
      <w:r>
        <w:rPr>
          <w:spacing w:val="1"/>
          <w:sz w:val="20"/>
        </w:rPr>
        <w:t xml:space="preserve"> </w:t>
      </w:r>
      <w:r>
        <w:rPr>
          <w:sz w:val="20"/>
        </w:rPr>
        <w:t>и вблизи</w:t>
      </w:r>
      <w:r>
        <w:rPr>
          <w:spacing w:val="1"/>
          <w:sz w:val="20"/>
        </w:rPr>
        <w:t xml:space="preserve"> </w:t>
      </w:r>
      <w:r>
        <w:rPr>
          <w:sz w:val="20"/>
        </w:rPr>
        <w:t>берега,</w:t>
      </w:r>
      <w:r>
        <w:rPr>
          <w:spacing w:val="-1"/>
          <w:sz w:val="20"/>
        </w:rPr>
        <w:t xml:space="preserve"> </w:t>
      </w:r>
      <w:r>
        <w:rPr>
          <w:sz w:val="20"/>
        </w:rPr>
        <w:t>повреждать раковины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их на поверхность;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314"/>
        </w:tabs>
        <w:spacing w:before="10" w:line="235" w:lineRule="auto"/>
        <w:ind w:right="1197" w:firstLine="0"/>
        <w:rPr>
          <w:sz w:val="20"/>
        </w:rPr>
      </w:pPr>
      <w:r>
        <w:rPr>
          <w:sz w:val="20"/>
        </w:rPr>
        <w:t>посещение</w:t>
      </w:r>
      <w:r>
        <w:rPr>
          <w:spacing w:val="18"/>
          <w:sz w:val="20"/>
        </w:rPr>
        <w:t xml:space="preserve"> </w:t>
      </w:r>
      <w:r>
        <w:rPr>
          <w:sz w:val="20"/>
        </w:rPr>
        <w:t>столицы</w:t>
      </w:r>
      <w:r>
        <w:rPr>
          <w:spacing w:val="17"/>
          <w:sz w:val="20"/>
        </w:rPr>
        <w:t xml:space="preserve"> </w:t>
      </w:r>
      <w:r>
        <w:rPr>
          <w:sz w:val="20"/>
        </w:rPr>
        <w:t>Мале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островов,</w:t>
      </w:r>
      <w:r>
        <w:rPr>
          <w:spacing w:val="18"/>
          <w:sz w:val="20"/>
        </w:rPr>
        <w:t xml:space="preserve"> </w:t>
      </w:r>
      <w:r>
        <w:rPr>
          <w:sz w:val="20"/>
        </w:rPr>
        <w:t>населённых</w:t>
      </w:r>
      <w:r>
        <w:rPr>
          <w:spacing w:val="18"/>
          <w:sz w:val="20"/>
        </w:rPr>
        <w:t xml:space="preserve"> </w:t>
      </w:r>
      <w:r>
        <w:rPr>
          <w:sz w:val="20"/>
        </w:rPr>
        <w:t>местными</w:t>
      </w:r>
      <w:r>
        <w:rPr>
          <w:spacing w:val="17"/>
          <w:sz w:val="20"/>
        </w:rPr>
        <w:t xml:space="preserve"> </w:t>
      </w:r>
      <w:r>
        <w:rPr>
          <w:sz w:val="20"/>
        </w:rPr>
        <w:t>жителями,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пляжной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одежде.</w:t>
      </w:r>
      <w:r>
        <w:rPr>
          <w:spacing w:val="-2"/>
          <w:sz w:val="20"/>
        </w:rPr>
        <w:t xml:space="preserve"> </w:t>
      </w:r>
      <w:r>
        <w:rPr>
          <w:sz w:val="20"/>
        </w:rPr>
        <w:t>Рекомендуем</w:t>
      </w:r>
      <w:r>
        <w:rPr>
          <w:spacing w:val="-1"/>
          <w:sz w:val="20"/>
        </w:rPr>
        <w:t xml:space="preserve"> </w:t>
      </w:r>
      <w:r>
        <w:rPr>
          <w:sz w:val="20"/>
        </w:rPr>
        <w:t>надевать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вещи,</w:t>
      </w:r>
      <w:r>
        <w:rPr>
          <w:spacing w:val="-1"/>
          <w:sz w:val="20"/>
        </w:rPr>
        <w:t xml:space="preserve"> </w:t>
      </w:r>
      <w:r>
        <w:rPr>
          <w:sz w:val="20"/>
        </w:rPr>
        <w:t>закрывающие</w:t>
      </w:r>
      <w:r>
        <w:rPr>
          <w:spacing w:val="-2"/>
          <w:sz w:val="20"/>
        </w:rPr>
        <w:t xml:space="preserve"> </w:t>
      </w:r>
      <w:r>
        <w:rPr>
          <w:sz w:val="20"/>
        </w:rPr>
        <w:t>тело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плеча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колена;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2"/>
        </w:tabs>
        <w:spacing w:line="228" w:lineRule="exact"/>
        <w:ind w:left="241"/>
        <w:rPr>
          <w:sz w:val="20"/>
        </w:rPr>
      </w:pPr>
      <w:r>
        <w:rPr>
          <w:sz w:val="20"/>
        </w:rPr>
        <w:t>бросать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пустые</w:t>
      </w:r>
      <w:r>
        <w:rPr>
          <w:spacing w:val="-2"/>
          <w:sz w:val="20"/>
        </w:rPr>
        <w:t xml:space="preserve"> </w:t>
      </w:r>
      <w:r>
        <w:rPr>
          <w:sz w:val="20"/>
        </w:rPr>
        <w:t>банки,</w:t>
      </w:r>
      <w:r>
        <w:rPr>
          <w:spacing w:val="-3"/>
          <w:sz w:val="20"/>
        </w:rPr>
        <w:t xml:space="preserve"> </w:t>
      </w:r>
      <w:r>
        <w:rPr>
          <w:sz w:val="20"/>
        </w:rPr>
        <w:t>бутылки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3"/>
          <w:sz w:val="20"/>
        </w:rPr>
        <w:t xml:space="preserve"> </w:t>
      </w:r>
      <w:r>
        <w:rPr>
          <w:sz w:val="20"/>
        </w:rPr>
        <w:t>мусор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землю;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2"/>
        </w:tabs>
        <w:spacing w:line="229" w:lineRule="exact"/>
        <w:ind w:left="241"/>
        <w:rPr>
          <w:sz w:val="20"/>
        </w:rPr>
      </w:pPr>
      <w:r>
        <w:rPr>
          <w:sz w:val="20"/>
        </w:rPr>
        <w:t>нудизм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топлесс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запрещены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законом.</w:t>
      </w:r>
    </w:p>
    <w:p w:rsidR="00666055" w:rsidRDefault="00666055" w:rsidP="00666055">
      <w:pPr>
        <w:pStyle w:val="a3"/>
        <w:ind w:left="120"/>
      </w:pP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нарушение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установленных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правил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взимаются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штрафы.</w:t>
      </w:r>
    </w:p>
    <w:p w:rsidR="00666055" w:rsidRDefault="00666055" w:rsidP="00666055">
      <w:pPr>
        <w:pStyle w:val="a3"/>
        <w:spacing w:before="1"/>
        <w:rPr>
          <w:sz w:val="12"/>
        </w:rPr>
      </w:pPr>
    </w:p>
    <w:p w:rsidR="00666055" w:rsidRDefault="00666055" w:rsidP="00666055">
      <w:pPr>
        <w:pStyle w:val="1"/>
        <w:spacing w:before="92"/>
        <w:rPr>
          <w:u w:val="none"/>
        </w:rPr>
      </w:pPr>
      <w:r>
        <w:rPr>
          <w:color w:val="548235"/>
          <w:u w:val="none"/>
        </w:rPr>
        <w:t>ОГРАНИЧЕНИЯ</w:t>
      </w:r>
    </w:p>
    <w:p w:rsidR="00666055" w:rsidRDefault="00666055" w:rsidP="00666055">
      <w:pPr>
        <w:pStyle w:val="a3"/>
        <w:spacing w:before="11"/>
        <w:rPr>
          <w:b/>
          <w:sz w:val="19"/>
        </w:rPr>
      </w:pPr>
    </w:p>
    <w:p w:rsidR="00666055" w:rsidRDefault="00666055" w:rsidP="00666055">
      <w:pPr>
        <w:pStyle w:val="a3"/>
        <w:ind w:left="120"/>
      </w:pPr>
      <w:r>
        <w:t>Всем,</w:t>
      </w:r>
      <w:r>
        <w:rPr>
          <w:spacing w:val="-4"/>
        </w:rPr>
        <w:t xml:space="preserve"> </w:t>
      </w:r>
      <w:r>
        <w:t>прибывающим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Мальдивские</w:t>
      </w:r>
      <w:r>
        <w:rPr>
          <w:spacing w:val="-3"/>
        </w:rPr>
        <w:t xml:space="preserve"> </w:t>
      </w:r>
      <w:r>
        <w:t>острова,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помнить,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запрещён</w:t>
      </w:r>
      <w:r>
        <w:rPr>
          <w:spacing w:val="-5"/>
        </w:rPr>
        <w:t xml:space="preserve"> </w:t>
      </w:r>
      <w:r>
        <w:t>ввоз:</w:t>
      </w:r>
    </w:p>
    <w:p w:rsidR="00666055" w:rsidRDefault="00666055" w:rsidP="00666055">
      <w:pPr>
        <w:pStyle w:val="a3"/>
        <w:spacing w:before="10"/>
        <w:rPr>
          <w:sz w:val="19"/>
        </w:rPr>
      </w:pP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ind w:left="239" w:hanging="120"/>
        <w:rPr>
          <w:sz w:val="20"/>
        </w:rPr>
      </w:pPr>
      <w:r>
        <w:rPr>
          <w:sz w:val="20"/>
        </w:rPr>
        <w:t>алкоголя</w:t>
      </w:r>
      <w:r>
        <w:rPr>
          <w:spacing w:val="-4"/>
          <w:sz w:val="20"/>
        </w:rPr>
        <w:t xml:space="preserve"> </w:t>
      </w:r>
      <w:r>
        <w:rPr>
          <w:sz w:val="20"/>
        </w:rPr>
        <w:t>(любой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продукции,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DUTY</w:t>
      </w:r>
      <w:r>
        <w:rPr>
          <w:spacing w:val="-3"/>
          <w:sz w:val="20"/>
        </w:rPr>
        <w:t xml:space="preserve"> </w:t>
      </w:r>
      <w:r>
        <w:rPr>
          <w:sz w:val="20"/>
        </w:rPr>
        <w:t>FREE)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ind w:left="239" w:hanging="121"/>
        <w:rPr>
          <w:sz w:val="20"/>
        </w:rPr>
      </w:pPr>
      <w:r>
        <w:rPr>
          <w:sz w:val="20"/>
        </w:rPr>
        <w:t>наркотических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веществ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spacing w:before="1" w:line="240" w:lineRule="auto"/>
        <w:ind w:left="239" w:hanging="121"/>
        <w:rPr>
          <w:sz w:val="20"/>
        </w:rPr>
      </w:pPr>
      <w:r>
        <w:rPr>
          <w:sz w:val="20"/>
        </w:rPr>
        <w:t>порнографических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материалов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ind w:left="239" w:hanging="121"/>
        <w:rPr>
          <w:sz w:val="20"/>
        </w:rPr>
      </w:pPr>
      <w:r>
        <w:rPr>
          <w:sz w:val="20"/>
        </w:rPr>
        <w:t>видеокассет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ind w:left="239" w:hanging="121"/>
        <w:rPr>
          <w:sz w:val="20"/>
        </w:rPr>
      </w:pPr>
      <w:r>
        <w:rPr>
          <w:sz w:val="20"/>
        </w:rPr>
        <w:t>свинина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40"/>
        </w:tabs>
        <w:spacing w:before="2" w:line="229" w:lineRule="exact"/>
        <w:ind w:left="239" w:hanging="121"/>
        <w:rPr>
          <w:sz w:val="20"/>
        </w:rPr>
      </w:pPr>
      <w:r>
        <w:rPr>
          <w:sz w:val="20"/>
        </w:rPr>
        <w:t>огнестрельного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оружия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39"/>
        </w:tabs>
        <w:spacing w:line="229" w:lineRule="exact"/>
        <w:ind w:left="238" w:hanging="121"/>
        <w:rPr>
          <w:sz w:val="20"/>
        </w:rPr>
      </w:pPr>
      <w:r>
        <w:rPr>
          <w:sz w:val="20"/>
        </w:rPr>
        <w:t>оружия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подводной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охоты</w:t>
      </w:r>
    </w:p>
    <w:p w:rsidR="00666055" w:rsidRDefault="00666055" w:rsidP="00666055">
      <w:pPr>
        <w:pStyle w:val="a7"/>
        <w:numPr>
          <w:ilvl w:val="0"/>
          <w:numId w:val="1"/>
        </w:numPr>
        <w:tabs>
          <w:tab w:val="left" w:pos="239"/>
        </w:tabs>
        <w:ind w:left="238" w:hanging="121"/>
        <w:rPr>
          <w:sz w:val="20"/>
        </w:rPr>
      </w:pPr>
      <w:r>
        <w:rPr>
          <w:sz w:val="20"/>
        </w:rPr>
        <w:t>взрывчатых</w:t>
      </w:r>
      <w:r>
        <w:rPr>
          <w:spacing w:val="-2"/>
          <w:sz w:val="20"/>
        </w:rPr>
        <w:t xml:space="preserve"> </w:t>
      </w:r>
      <w:r>
        <w:rPr>
          <w:sz w:val="20"/>
        </w:rPr>
        <w:t>веществ</w:t>
      </w:r>
    </w:p>
    <w:p w:rsidR="00666055" w:rsidRPr="00F53B32" w:rsidRDefault="00666055" w:rsidP="00666055">
      <w:pPr>
        <w:pStyle w:val="a7"/>
        <w:numPr>
          <w:ilvl w:val="0"/>
          <w:numId w:val="1"/>
        </w:numPr>
        <w:tabs>
          <w:tab w:val="left" w:pos="239"/>
        </w:tabs>
        <w:ind w:left="238" w:hanging="121"/>
        <w:rPr>
          <w:sz w:val="20"/>
        </w:rPr>
      </w:pPr>
      <w:r>
        <w:rPr>
          <w:sz w:val="20"/>
        </w:rPr>
        <w:t>химикатов</w:t>
      </w:r>
    </w:p>
    <w:p w:rsidR="00F53B32" w:rsidRDefault="00F53B32" w:rsidP="00666055">
      <w:pPr>
        <w:pStyle w:val="a7"/>
        <w:numPr>
          <w:ilvl w:val="0"/>
          <w:numId w:val="1"/>
        </w:numPr>
        <w:tabs>
          <w:tab w:val="left" w:pos="239"/>
        </w:tabs>
        <w:ind w:left="238" w:hanging="121"/>
        <w:rPr>
          <w:sz w:val="20"/>
        </w:rPr>
      </w:pPr>
      <w:proofErr w:type="spellStart"/>
      <w:r>
        <w:rPr>
          <w:sz w:val="20"/>
        </w:rPr>
        <w:t>вейпов</w:t>
      </w:r>
      <w:proofErr w:type="spellEnd"/>
      <w:r>
        <w:rPr>
          <w:sz w:val="20"/>
        </w:rPr>
        <w:t xml:space="preserve"> и электронных сигарет</w:t>
      </w:r>
    </w:p>
    <w:p w:rsidR="00666055" w:rsidRDefault="00666055" w:rsidP="00666055">
      <w:pPr>
        <w:pStyle w:val="a3"/>
        <w:spacing w:before="1"/>
        <w:rPr>
          <w:sz w:val="21"/>
        </w:rPr>
      </w:pPr>
    </w:p>
    <w:p w:rsidR="00666055" w:rsidRDefault="00666055" w:rsidP="00666055">
      <w:pPr>
        <w:pStyle w:val="a3"/>
        <w:spacing w:line="232" w:lineRule="auto"/>
        <w:ind w:left="118" w:right="266"/>
      </w:pPr>
      <w:r>
        <w:t>В случае присутствия в Вашем багаже вышеперечисленных предметов, при прохождении таможенного</w:t>
      </w:r>
      <w:r>
        <w:rPr>
          <w:spacing w:val="-47"/>
        </w:rPr>
        <w:t xml:space="preserve"> </w:t>
      </w:r>
      <w:r>
        <w:t>контроля,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 их</w:t>
      </w:r>
      <w:r>
        <w:rPr>
          <w:spacing w:val="1"/>
        </w:rPr>
        <w:t xml:space="preserve"> </w:t>
      </w:r>
      <w:r>
        <w:t>изымут.</w:t>
      </w:r>
    </w:p>
    <w:p w:rsidR="00F53B32" w:rsidRDefault="00F53B32" w:rsidP="00666055">
      <w:pPr>
        <w:pStyle w:val="a3"/>
        <w:spacing w:line="232" w:lineRule="auto"/>
        <w:ind w:left="118" w:right="266"/>
      </w:pPr>
    </w:p>
    <w:p w:rsidR="00F53B32" w:rsidRPr="00F53B32" w:rsidRDefault="00F53B32" w:rsidP="00666055">
      <w:pPr>
        <w:pStyle w:val="a3"/>
        <w:spacing w:line="232" w:lineRule="auto"/>
        <w:ind w:left="118" w:right="266"/>
      </w:pPr>
      <w:r w:rsidRPr="00F53B32">
        <w:t xml:space="preserve">С 15 декабря 2024 года </w:t>
      </w:r>
      <w:proofErr w:type="gramStart"/>
      <w:r w:rsidRPr="00F53B32">
        <w:t>запрещены</w:t>
      </w:r>
      <w:proofErr w:type="gramEnd"/>
      <w:r w:rsidRPr="00F53B32">
        <w:t xml:space="preserve"> продажа, распространение и использование </w:t>
      </w:r>
      <w:proofErr w:type="spellStart"/>
      <w:r w:rsidRPr="00F53B32">
        <w:t>вейпов</w:t>
      </w:r>
      <w:proofErr w:type="spellEnd"/>
      <w:r w:rsidRPr="00F53B32">
        <w:t xml:space="preserve"> и электронных сигарет (никаких исключений для туристов). За нарушение установленных правил предусмотрены следующие штрафы</w:t>
      </w:r>
      <w:r>
        <w:t>.</w:t>
      </w:r>
      <w:bookmarkStart w:id="0" w:name="_GoBack"/>
      <w:bookmarkEnd w:id="0"/>
    </w:p>
    <w:p w:rsidR="00F53B32" w:rsidRPr="00F53B32" w:rsidRDefault="00F53B32" w:rsidP="00666055">
      <w:pPr>
        <w:pStyle w:val="a3"/>
        <w:spacing w:line="232" w:lineRule="auto"/>
        <w:ind w:left="118" w:right="266"/>
      </w:pPr>
    </w:p>
    <w:p w:rsidR="00F53B32" w:rsidRPr="00F53B32" w:rsidRDefault="00F53B32" w:rsidP="00666055">
      <w:pPr>
        <w:pStyle w:val="a3"/>
        <w:spacing w:line="232" w:lineRule="auto"/>
        <w:ind w:left="118" w:right="266"/>
      </w:pPr>
    </w:p>
    <w:p w:rsidR="00666055" w:rsidRDefault="00666055" w:rsidP="00666055">
      <w:pPr>
        <w:pStyle w:val="a3"/>
        <w:spacing w:before="5"/>
        <w:rPr>
          <w:sz w:val="9"/>
        </w:rPr>
      </w:pPr>
    </w:p>
    <w:p w:rsidR="00666055" w:rsidRDefault="00666055" w:rsidP="00666055">
      <w:pPr>
        <w:pStyle w:val="1"/>
        <w:spacing w:before="92"/>
        <w:ind w:left="1603"/>
        <w:rPr>
          <w:u w:val="none"/>
        </w:rPr>
      </w:pPr>
      <w:r>
        <w:rPr>
          <w:color w:val="548235"/>
          <w:u w:val="none"/>
        </w:rPr>
        <w:lastRenderedPageBreak/>
        <w:t>ЭКСКУРСИИ</w:t>
      </w:r>
    </w:p>
    <w:p w:rsidR="00666055" w:rsidRDefault="00666055" w:rsidP="00666055">
      <w:pPr>
        <w:pStyle w:val="a3"/>
        <w:spacing w:before="1"/>
        <w:rPr>
          <w:b/>
          <w:sz w:val="21"/>
        </w:rPr>
      </w:pPr>
    </w:p>
    <w:p w:rsidR="00666055" w:rsidRDefault="00666055" w:rsidP="00666055">
      <w:pPr>
        <w:pStyle w:val="a3"/>
        <w:spacing w:line="235" w:lineRule="auto"/>
        <w:ind w:left="118" w:right="780"/>
        <w:jc w:val="both"/>
      </w:pPr>
      <w:r>
        <w:t>Все экскурсии на Мальдивских островах организуются отелями. Набор экскурсий каждого отеля</w:t>
      </w:r>
      <w:r>
        <w:rPr>
          <w:spacing w:val="1"/>
        </w:rPr>
        <w:t xml:space="preserve"> </w:t>
      </w:r>
      <w:r>
        <w:t>отличается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зависимости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расположения</w:t>
      </w:r>
      <w:r>
        <w:rPr>
          <w:spacing w:val="21"/>
        </w:rPr>
        <w:t xml:space="preserve"> </w:t>
      </w:r>
      <w:r>
        <w:t>острова.</w:t>
      </w:r>
      <w:r>
        <w:rPr>
          <w:spacing w:val="20"/>
        </w:rPr>
        <w:t xml:space="preserve"> </w:t>
      </w:r>
      <w:r>
        <w:t>Проведение</w:t>
      </w:r>
      <w:r>
        <w:rPr>
          <w:spacing w:val="21"/>
        </w:rPr>
        <w:t xml:space="preserve"> </w:t>
      </w:r>
      <w:r>
        <w:t>некоторых</w:t>
      </w:r>
      <w:r>
        <w:rPr>
          <w:spacing w:val="20"/>
        </w:rPr>
        <w:t xml:space="preserve"> </w:t>
      </w:r>
      <w:r>
        <w:t>экскурсий</w:t>
      </w:r>
      <w:r>
        <w:rPr>
          <w:spacing w:val="20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группы.</w:t>
      </w:r>
    </w:p>
    <w:p w:rsidR="00666055" w:rsidRDefault="00666055" w:rsidP="00666055">
      <w:pPr>
        <w:pStyle w:val="a3"/>
        <w:spacing w:before="3"/>
      </w:pPr>
    </w:p>
    <w:p w:rsidR="00666055" w:rsidRDefault="00666055" w:rsidP="00666055">
      <w:pPr>
        <w:pStyle w:val="1"/>
        <w:ind w:left="1605"/>
        <w:rPr>
          <w:u w:val="none"/>
        </w:rPr>
      </w:pPr>
      <w:r>
        <w:rPr>
          <w:color w:val="548235"/>
          <w:u w:val="none"/>
        </w:rPr>
        <w:t>ДАЙВИНГ</w:t>
      </w:r>
    </w:p>
    <w:p w:rsidR="00666055" w:rsidRDefault="00666055" w:rsidP="00666055">
      <w:pPr>
        <w:pStyle w:val="a3"/>
        <w:rPr>
          <w:b/>
          <w:sz w:val="21"/>
        </w:rPr>
      </w:pPr>
    </w:p>
    <w:p w:rsidR="00666055" w:rsidRDefault="00666055" w:rsidP="00666055">
      <w:pPr>
        <w:pStyle w:val="a3"/>
        <w:spacing w:line="235" w:lineRule="auto"/>
        <w:ind w:left="118" w:right="739"/>
        <w:jc w:val="both"/>
      </w:pPr>
      <w:r>
        <w:t>Практически на всех островах работают школы подводного плавания. Здесь всегда можно пройти</w:t>
      </w:r>
      <w:r>
        <w:rPr>
          <w:spacing w:val="-47"/>
        </w:rPr>
        <w:t xml:space="preserve"> </w:t>
      </w:r>
      <w:r>
        <w:t xml:space="preserve">первый уровень подготовки (начальный курс)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Diver</w:t>
      </w:r>
      <w:proofErr w:type="spellEnd"/>
      <w:r>
        <w:t>. Курс составляет 5-6 занятий, на</w:t>
      </w:r>
      <w:r>
        <w:rPr>
          <w:spacing w:val="1"/>
        </w:rPr>
        <w:t xml:space="preserve"> </w:t>
      </w:r>
      <w:r>
        <w:t>которые уходит около 4-5 дней. Такой сертификат можно получить в любом возрасте. Этот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действителен</w:t>
      </w:r>
      <w:r>
        <w:rPr>
          <w:spacing w:val="-1"/>
        </w:rPr>
        <w:t xml:space="preserve"> </w:t>
      </w:r>
      <w:r>
        <w:t>в любой</w:t>
      </w:r>
      <w:r>
        <w:rPr>
          <w:spacing w:val="-2"/>
        </w:rPr>
        <w:t xml:space="preserve"> </w:t>
      </w:r>
      <w:r>
        <w:t>точке земного</w:t>
      </w:r>
      <w:r>
        <w:rPr>
          <w:spacing w:val="-1"/>
        </w:rPr>
        <w:t xml:space="preserve"> </w:t>
      </w:r>
      <w:r>
        <w:t>шара.</w:t>
      </w:r>
    </w:p>
    <w:p w:rsidR="00666055" w:rsidRDefault="00666055" w:rsidP="00666055">
      <w:pPr>
        <w:pStyle w:val="a3"/>
        <w:spacing w:before="11" w:line="235" w:lineRule="auto"/>
        <w:ind w:left="118" w:right="819"/>
      </w:pPr>
      <w:r>
        <w:t>Квалифицированные дайверы должны быть готовы к тому, что перед погружениями у них</w:t>
      </w:r>
      <w:r>
        <w:rPr>
          <w:spacing w:val="1"/>
        </w:rPr>
        <w:t xml:space="preserve"> </w:t>
      </w:r>
      <w:r>
        <w:t>обязательно попросят действующую мед. справку и дневник погружений (</w:t>
      </w:r>
      <w:proofErr w:type="spellStart"/>
      <w:r>
        <w:t>Log</w:t>
      </w:r>
      <w:proofErr w:type="spellEnd"/>
      <w:r>
        <w:t xml:space="preserve"> </w:t>
      </w:r>
      <w:proofErr w:type="spellStart"/>
      <w:r>
        <w:t>book</w:t>
      </w:r>
      <w:proofErr w:type="spellEnd"/>
      <w:r>
        <w:t>). Заниматься</w:t>
      </w:r>
      <w:r>
        <w:rPr>
          <w:spacing w:val="-47"/>
        </w:rPr>
        <w:t xml:space="preserve"> </w:t>
      </w:r>
      <w:r>
        <w:t>подводным</w:t>
      </w:r>
      <w:r>
        <w:rPr>
          <w:spacing w:val="-2"/>
        </w:rPr>
        <w:t xml:space="preserve"> </w:t>
      </w:r>
      <w:r>
        <w:t>плаванием на</w:t>
      </w:r>
      <w:r>
        <w:rPr>
          <w:spacing w:val="-2"/>
        </w:rPr>
        <w:t xml:space="preserve"> </w:t>
      </w:r>
      <w:r>
        <w:t>Мальдивах</w:t>
      </w:r>
      <w:r>
        <w:rPr>
          <w:spacing w:val="-1"/>
        </w:rPr>
        <w:t xml:space="preserve"> </w:t>
      </w:r>
      <w:r>
        <w:t>можно круглый</w:t>
      </w:r>
      <w:r>
        <w:rPr>
          <w:spacing w:val="-2"/>
        </w:rPr>
        <w:t xml:space="preserve"> </w:t>
      </w:r>
      <w:r>
        <w:t>год.</w:t>
      </w:r>
    </w:p>
    <w:p w:rsidR="00666055" w:rsidRDefault="00666055" w:rsidP="00666055">
      <w:pPr>
        <w:spacing w:line="235" w:lineRule="auto"/>
      </w:pPr>
    </w:p>
    <w:p w:rsidR="00666055" w:rsidRDefault="00666055" w:rsidP="00666055">
      <w:pPr>
        <w:pStyle w:val="1"/>
        <w:ind w:left="1608"/>
        <w:rPr>
          <w:u w:val="none"/>
        </w:rPr>
      </w:pPr>
      <w:r>
        <w:rPr>
          <w:color w:val="548235"/>
          <w:u w:val="none"/>
        </w:rPr>
        <w:t>ТАМОЖЕНЫЙ</w:t>
      </w:r>
      <w:r>
        <w:rPr>
          <w:color w:val="548235"/>
          <w:spacing w:val="-3"/>
          <w:u w:val="none"/>
        </w:rPr>
        <w:t xml:space="preserve"> </w:t>
      </w:r>
      <w:r>
        <w:rPr>
          <w:color w:val="548235"/>
          <w:u w:val="none"/>
        </w:rPr>
        <w:t>КОНТРОЛЬ</w:t>
      </w:r>
    </w:p>
    <w:p w:rsidR="00666055" w:rsidRDefault="00666055" w:rsidP="00666055">
      <w:pPr>
        <w:pStyle w:val="a3"/>
        <w:spacing w:before="9"/>
        <w:rPr>
          <w:b/>
        </w:rPr>
      </w:pPr>
    </w:p>
    <w:p w:rsidR="00666055" w:rsidRDefault="00666055" w:rsidP="00666055">
      <w:pPr>
        <w:ind w:left="120"/>
        <w:rPr>
          <w:sz w:val="19"/>
        </w:rPr>
      </w:pPr>
      <w:r>
        <w:rPr>
          <w:sz w:val="19"/>
        </w:rPr>
        <w:t>Для</w:t>
      </w:r>
      <w:r>
        <w:rPr>
          <w:spacing w:val="-4"/>
          <w:sz w:val="19"/>
        </w:rPr>
        <w:t xml:space="preserve"> </w:t>
      </w:r>
      <w:r>
        <w:rPr>
          <w:sz w:val="19"/>
        </w:rPr>
        <w:t>прохождения</w:t>
      </w:r>
      <w:r>
        <w:rPr>
          <w:spacing w:val="-3"/>
          <w:sz w:val="19"/>
        </w:rPr>
        <w:t xml:space="preserve"> </w:t>
      </w:r>
      <w:r>
        <w:rPr>
          <w:sz w:val="19"/>
        </w:rPr>
        <w:t>таможенного</w:t>
      </w:r>
      <w:r>
        <w:rPr>
          <w:spacing w:val="-3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-4"/>
          <w:sz w:val="19"/>
        </w:rPr>
        <w:t xml:space="preserve"> </w:t>
      </w:r>
      <w:r>
        <w:rPr>
          <w:sz w:val="19"/>
        </w:rPr>
        <w:t>необходимо</w:t>
      </w:r>
      <w:r>
        <w:rPr>
          <w:spacing w:val="-3"/>
          <w:sz w:val="19"/>
        </w:rPr>
        <w:t xml:space="preserve"> </w:t>
      </w:r>
      <w:r>
        <w:rPr>
          <w:sz w:val="19"/>
        </w:rPr>
        <w:t>предъявить</w:t>
      </w:r>
      <w:r>
        <w:rPr>
          <w:spacing w:val="-3"/>
          <w:sz w:val="19"/>
        </w:rPr>
        <w:t xml:space="preserve"> </w:t>
      </w:r>
      <w:r>
        <w:rPr>
          <w:sz w:val="19"/>
        </w:rPr>
        <w:t>все</w:t>
      </w:r>
      <w:r>
        <w:rPr>
          <w:spacing w:val="-3"/>
          <w:sz w:val="19"/>
        </w:rPr>
        <w:t xml:space="preserve"> </w:t>
      </w:r>
      <w:r>
        <w:rPr>
          <w:sz w:val="19"/>
        </w:rPr>
        <w:t>вещи</w:t>
      </w:r>
      <w:r>
        <w:rPr>
          <w:spacing w:val="-4"/>
          <w:sz w:val="19"/>
        </w:rPr>
        <w:t xml:space="preserve"> </w:t>
      </w:r>
      <w:r>
        <w:rPr>
          <w:sz w:val="19"/>
        </w:rPr>
        <w:t>для</w:t>
      </w:r>
      <w:r>
        <w:rPr>
          <w:spacing w:val="-3"/>
          <w:sz w:val="19"/>
        </w:rPr>
        <w:t xml:space="preserve"> </w:t>
      </w:r>
      <w:r>
        <w:rPr>
          <w:sz w:val="19"/>
        </w:rPr>
        <w:t>досмотра</w:t>
      </w:r>
      <w:r>
        <w:rPr>
          <w:spacing w:val="-3"/>
          <w:sz w:val="19"/>
        </w:rPr>
        <w:t xml:space="preserve"> </w:t>
      </w:r>
      <w:r>
        <w:rPr>
          <w:sz w:val="19"/>
        </w:rPr>
        <w:t>таможенникам.</w:t>
      </w:r>
    </w:p>
    <w:p w:rsidR="00666055" w:rsidRDefault="00666055" w:rsidP="00666055">
      <w:pPr>
        <w:pStyle w:val="a3"/>
        <w:spacing w:before="1"/>
        <w:rPr>
          <w:sz w:val="21"/>
        </w:rPr>
      </w:pPr>
    </w:p>
    <w:p w:rsidR="00797ACB" w:rsidRDefault="00797ACB" w:rsidP="00797ACB">
      <w:pPr>
        <w:spacing w:before="1" w:line="235" w:lineRule="auto"/>
        <w:ind w:left="125" w:right="364" w:hanging="2"/>
        <w:jc w:val="center"/>
        <w:rPr>
          <w:b/>
          <w:sz w:val="20"/>
        </w:rPr>
      </w:pPr>
      <w:r>
        <w:rPr>
          <w:b/>
          <w:sz w:val="20"/>
          <w:u w:val="single"/>
        </w:rPr>
        <w:t xml:space="preserve">ПОСЛЕ ПРОХОЖДЕНИЯ ТАМОЖЕННОГО ДОСМОТРА ВЫ ДОЛЖНЫ ПОДОЙТИ К ПРЕДСТАВИТЕЛЬ С ТАБЛИЧКОЙ </w:t>
      </w:r>
      <w:r>
        <w:rPr>
          <w:b/>
          <w:sz w:val="20"/>
          <w:u w:val="single"/>
          <w:lang w:val="en-US"/>
        </w:rPr>
        <w:t>TOURISTIK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ЛИБО 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СТОЙКУ # 27 ― K ПРЕДСТАВИТЕЛЮ КОМПАНИИ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RESORT LIFE TRAVEL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ПАРТНЕРА </w:t>
      </w:r>
      <w:r>
        <w:rPr>
          <w:b/>
          <w:sz w:val="20"/>
          <w:u w:val="single"/>
          <w:lang w:val="en-US"/>
        </w:rPr>
        <w:t>PEGAS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  <w:lang w:val="en-US"/>
        </w:rPr>
        <w:t>TOURISTIK</w:t>
      </w:r>
      <w:r w:rsidRPr="00797ACB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НА МАЛЬДИВАХ. ПОСЛЕ ЧЕГО ВАС ПЕРЕДАДУТ ПРЕДСТАВИТЕЛЮ ОТЕЛЯ, КОТОРЫЙ ПРОВОДИТ ВАС 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ТРАНСФЕР</w:t>
      </w:r>
      <w:r>
        <w:rPr>
          <w:b/>
          <w:sz w:val="20"/>
        </w:rPr>
        <w:t>.</w:t>
      </w:r>
    </w:p>
    <w:p w:rsidR="00797ACB" w:rsidRDefault="00797ACB" w:rsidP="00797ACB">
      <w:pPr>
        <w:pStyle w:val="a3"/>
        <w:spacing w:before="5"/>
        <w:rPr>
          <w:b/>
          <w:sz w:val="12"/>
        </w:rPr>
      </w:pPr>
    </w:p>
    <w:p w:rsidR="00797ACB" w:rsidRDefault="00797ACB" w:rsidP="00797ACB">
      <w:pPr>
        <w:spacing w:before="90"/>
        <w:ind w:left="120"/>
        <w:rPr>
          <w:b/>
          <w:sz w:val="24"/>
        </w:rPr>
      </w:pPr>
      <w:r>
        <w:rPr>
          <w:b/>
          <w:color w:val="548235"/>
          <w:sz w:val="24"/>
        </w:rPr>
        <w:t>КОНТАКТНЫЕ</w:t>
      </w:r>
      <w:r>
        <w:rPr>
          <w:b/>
          <w:color w:val="548235"/>
          <w:spacing w:val="-5"/>
          <w:sz w:val="24"/>
        </w:rPr>
        <w:t xml:space="preserve"> </w:t>
      </w:r>
      <w:r>
        <w:rPr>
          <w:b/>
          <w:color w:val="548235"/>
          <w:sz w:val="24"/>
        </w:rPr>
        <w:t>ТЕЛЕФОНЫ:</w:t>
      </w:r>
    </w:p>
    <w:p w:rsidR="00797ACB" w:rsidRDefault="00797ACB" w:rsidP="00797ACB">
      <w:pPr>
        <w:ind w:left="120"/>
        <w:rPr>
          <w:b/>
          <w:sz w:val="24"/>
        </w:rPr>
      </w:pPr>
      <w:r>
        <w:rPr>
          <w:spacing w:val="-1"/>
          <w:sz w:val="24"/>
        </w:rPr>
        <w:t>+</w:t>
      </w:r>
      <w:r>
        <w:rPr>
          <w:spacing w:val="-36"/>
          <w:sz w:val="24"/>
        </w:rPr>
        <w:t xml:space="preserve"> </w:t>
      </w:r>
      <w:r>
        <w:rPr>
          <w:b/>
          <w:spacing w:val="-1"/>
          <w:sz w:val="24"/>
        </w:rPr>
        <w:t>(960)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79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888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62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русскоговорящий</w:t>
      </w:r>
      <w:r>
        <w:rPr>
          <w:b/>
          <w:sz w:val="24"/>
        </w:rPr>
        <w:t xml:space="preserve"> представитель</w:t>
      </w:r>
    </w:p>
    <w:p w:rsidR="00797ACB" w:rsidRDefault="00797ACB" w:rsidP="00797ACB">
      <w:pPr>
        <w:ind w:left="120"/>
        <w:rPr>
          <w:b/>
          <w:sz w:val="24"/>
        </w:rPr>
      </w:pPr>
      <w:r>
        <w:rPr>
          <w:spacing w:val="-1"/>
          <w:sz w:val="24"/>
        </w:rPr>
        <w:t>+</w:t>
      </w:r>
      <w:r>
        <w:rPr>
          <w:spacing w:val="-36"/>
          <w:sz w:val="24"/>
        </w:rPr>
        <w:t xml:space="preserve"> </w:t>
      </w:r>
      <w:r>
        <w:rPr>
          <w:b/>
          <w:spacing w:val="-1"/>
          <w:sz w:val="24"/>
        </w:rPr>
        <w:t>(960)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79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612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37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англоговорящий</w:t>
      </w:r>
      <w:r>
        <w:rPr>
          <w:b/>
          <w:sz w:val="24"/>
        </w:rPr>
        <w:t xml:space="preserve"> представитель</w:t>
      </w:r>
    </w:p>
    <w:p w:rsidR="00797ACB" w:rsidRDefault="00797ACB" w:rsidP="00797ACB">
      <w:pPr>
        <w:ind w:left="120"/>
        <w:rPr>
          <w:b/>
          <w:sz w:val="24"/>
        </w:rPr>
      </w:pPr>
      <w:r>
        <w:rPr>
          <w:b/>
          <w:sz w:val="24"/>
        </w:rPr>
        <w:t>00-960-334-57-67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офис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Resort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Life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Travel</w:t>
      </w:r>
      <w:proofErr w:type="spellEnd"/>
    </w:p>
    <w:p w:rsidR="00797ACB" w:rsidRDefault="00797ACB" w:rsidP="00797ACB">
      <w:pPr>
        <w:rPr>
          <w:sz w:val="24"/>
        </w:rPr>
      </w:pPr>
    </w:p>
    <w:p w:rsidR="00797ACB" w:rsidRDefault="00797ACB" w:rsidP="00797ACB">
      <w:pPr>
        <w:pStyle w:val="1"/>
        <w:spacing w:before="1" w:line="227" w:lineRule="exact"/>
        <w:ind w:left="138" w:right="456"/>
        <w:rPr>
          <w:u w:val="none"/>
        </w:rPr>
      </w:pPr>
      <w:r>
        <w:rPr>
          <w:color w:val="548235"/>
          <w:u w:color="548235"/>
        </w:rPr>
        <w:t>ВСЕ</w:t>
      </w:r>
      <w:r>
        <w:rPr>
          <w:color w:val="548235"/>
          <w:spacing w:val="-4"/>
          <w:u w:color="548235"/>
        </w:rPr>
        <w:t xml:space="preserve"> </w:t>
      </w:r>
      <w:r>
        <w:rPr>
          <w:color w:val="548235"/>
          <w:u w:color="548235"/>
        </w:rPr>
        <w:t>ПАССАЖИРЫ</w:t>
      </w:r>
      <w:r>
        <w:rPr>
          <w:color w:val="548235"/>
          <w:spacing w:val="-4"/>
          <w:u w:color="548235"/>
        </w:rPr>
        <w:t xml:space="preserve"> </w:t>
      </w:r>
      <w:r>
        <w:rPr>
          <w:color w:val="548235"/>
          <w:u w:color="548235"/>
        </w:rPr>
        <w:t>ДОЛЖНЫ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ЗАПОЛНИТЬ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HEALTH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DECLARATION</w:t>
      </w:r>
    </w:p>
    <w:p w:rsidR="00797ACB" w:rsidRDefault="00797ACB" w:rsidP="00797ACB">
      <w:pPr>
        <w:spacing w:line="227" w:lineRule="exact"/>
        <w:ind w:left="2066" w:right="2385"/>
        <w:jc w:val="center"/>
        <w:rPr>
          <w:b/>
          <w:sz w:val="20"/>
        </w:rPr>
      </w:pPr>
      <w:r>
        <w:rPr>
          <w:b/>
          <w:color w:val="548235"/>
          <w:sz w:val="20"/>
          <w:u w:val="single" w:color="548235"/>
        </w:rPr>
        <w:t>в</w:t>
      </w:r>
      <w:r>
        <w:rPr>
          <w:b/>
          <w:color w:val="548235"/>
          <w:spacing w:val="-2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течении</w:t>
      </w:r>
      <w:r>
        <w:rPr>
          <w:b/>
          <w:color w:val="548235"/>
          <w:spacing w:val="-2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24</w:t>
      </w:r>
      <w:r>
        <w:rPr>
          <w:b/>
          <w:color w:val="548235"/>
          <w:spacing w:val="-3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часов</w:t>
      </w:r>
      <w:r>
        <w:rPr>
          <w:b/>
          <w:color w:val="548235"/>
          <w:spacing w:val="-4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до</w:t>
      </w:r>
      <w:r>
        <w:rPr>
          <w:b/>
          <w:color w:val="548235"/>
          <w:spacing w:val="-1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прилета</w:t>
      </w:r>
      <w:r>
        <w:rPr>
          <w:b/>
          <w:color w:val="548235"/>
          <w:spacing w:val="-3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и</w:t>
      </w:r>
      <w:r>
        <w:rPr>
          <w:b/>
          <w:color w:val="548235"/>
          <w:spacing w:val="-2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вылета из</w:t>
      </w:r>
      <w:r>
        <w:rPr>
          <w:b/>
          <w:color w:val="548235"/>
          <w:spacing w:val="-4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Мальдив</w:t>
      </w:r>
      <w:r>
        <w:rPr>
          <w:b/>
          <w:color w:val="548235"/>
          <w:sz w:val="20"/>
        </w:rPr>
        <w:t>.</w:t>
      </w:r>
    </w:p>
    <w:p w:rsidR="00797ACB" w:rsidRDefault="00797ACB" w:rsidP="00797ACB">
      <w:pPr>
        <w:pStyle w:val="a3"/>
        <w:rPr>
          <w:b/>
        </w:rPr>
      </w:pPr>
    </w:p>
    <w:p w:rsidR="00797ACB" w:rsidRDefault="00797ACB" w:rsidP="00797ACB">
      <w:pPr>
        <w:pStyle w:val="a3"/>
        <w:spacing w:before="6"/>
        <w:rPr>
          <w:b/>
          <w:sz w:val="19"/>
        </w:rPr>
      </w:pPr>
    </w:p>
    <w:p w:rsidR="00797ACB" w:rsidRDefault="00797ACB" w:rsidP="00797ACB">
      <w:pPr>
        <w:pStyle w:val="a3"/>
        <w:spacing w:before="1"/>
        <w:ind w:left="119"/>
      </w:pPr>
      <w:r>
        <w:t>Заполнить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ссылке</w:t>
      </w:r>
    </w:p>
    <w:p w:rsidR="00797ACB" w:rsidRDefault="00797ACB" w:rsidP="00797ACB">
      <w:pPr>
        <w:pStyle w:val="a3"/>
        <w:spacing w:before="9"/>
        <w:rPr>
          <w:sz w:val="19"/>
        </w:rPr>
      </w:pPr>
    </w:p>
    <w:p w:rsidR="00797ACB" w:rsidRDefault="00F53B32" w:rsidP="00797ACB">
      <w:pPr>
        <w:pStyle w:val="a3"/>
        <w:spacing w:before="1"/>
        <w:ind w:left="119"/>
      </w:pPr>
      <w:hyperlink r:id="rId6">
        <w:r w:rsidR="00797ACB">
          <w:rPr>
            <w:color w:val="0000FF"/>
            <w:u w:val="single" w:color="0000FF"/>
          </w:rPr>
          <w:t>https://imuga.immigration.gov.mv/ethd/create</w:t>
        </w:r>
      </w:hyperlink>
    </w:p>
    <w:p w:rsidR="00797ACB" w:rsidRDefault="00797ACB" w:rsidP="00797ACB">
      <w:pPr>
        <w:pStyle w:val="a3"/>
        <w:spacing w:before="3"/>
      </w:pPr>
    </w:p>
    <w:p w:rsidR="00797ACB" w:rsidRDefault="00797ACB" w:rsidP="00797ACB">
      <w:pPr>
        <w:spacing w:before="88"/>
        <w:ind w:left="1607" w:right="1602"/>
        <w:jc w:val="center"/>
        <w:rPr>
          <w:b/>
          <w:sz w:val="28"/>
        </w:rPr>
      </w:pPr>
      <w:r>
        <w:rPr>
          <w:b/>
          <w:color w:val="385724"/>
          <w:sz w:val="28"/>
        </w:rPr>
        <w:t>ПРИЛЁТ</w:t>
      </w:r>
      <w:r>
        <w:rPr>
          <w:b/>
          <w:color w:val="385724"/>
          <w:spacing w:val="-4"/>
          <w:sz w:val="28"/>
        </w:rPr>
        <w:t xml:space="preserve"> </w:t>
      </w:r>
      <w:r>
        <w:rPr>
          <w:b/>
          <w:color w:val="385724"/>
          <w:sz w:val="28"/>
        </w:rPr>
        <w:t>В</w:t>
      </w:r>
      <w:r>
        <w:rPr>
          <w:b/>
          <w:color w:val="385724"/>
          <w:spacing w:val="-3"/>
          <w:sz w:val="28"/>
        </w:rPr>
        <w:t xml:space="preserve"> </w:t>
      </w:r>
      <w:r>
        <w:rPr>
          <w:b/>
          <w:color w:val="385724"/>
          <w:sz w:val="28"/>
        </w:rPr>
        <w:t>МАЛЕ</w:t>
      </w:r>
      <w:r>
        <w:rPr>
          <w:b/>
          <w:color w:val="385724"/>
          <w:spacing w:val="-3"/>
          <w:sz w:val="28"/>
        </w:rPr>
        <w:t xml:space="preserve"> </w:t>
      </w:r>
      <w:r>
        <w:rPr>
          <w:b/>
          <w:color w:val="385724"/>
          <w:sz w:val="28"/>
        </w:rPr>
        <w:t>(обновлено</w:t>
      </w:r>
      <w:r>
        <w:rPr>
          <w:b/>
          <w:color w:val="385724"/>
          <w:spacing w:val="-3"/>
          <w:sz w:val="28"/>
        </w:rPr>
        <w:t xml:space="preserve"> </w:t>
      </w:r>
      <w:r>
        <w:rPr>
          <w:b/>
          <w:color w:val="385724"/>
          <w:sz w:val="28"/>
        </w:rPr>
        <w:t>16.07.2021)</w:t>
      </w:r>
    </w:p>
    <w:p w:rsidR="00797ACB" w:rsidRDefault="00797ACB" w:rsidP="00797ACB">
      <w:pPr>
        <w:pStyle w:val="a3"/>
        <w:rPr>
          <w:b/>
          <w:sz w:val="41"/>
        </w:rPr>
      </w:pPr>
    </w:p>
    <w:p w:rsidR="00797ACB" w:rsidRDefault="00797ACB" w:rsidP="00797ACB">
      <w:pPr>
        <w:pStyle w:val="1"/>
        <w:spacing w:line="230" w:lineRule="exact"/>
        <w:ind w:left="138" w:right="133"/>
        <w:rPr>
          <w:u w:val="none"/>
        </w:rPr>
      </w:pPr>
      <w:r>
        <w:rPr>
          <w:color w:val="548235"/>
          <w:u w:color="548235"/>
        </w:rPr>
        <w:t>ПАССАЖИРЫ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ДОЛЖНЫ</w:t>
      </w:r>
      <w:r>
        <w:rPr>
          <w:color w:val="548235"/>
          <w:spacing w:val="-2"/>
          <w:u w:color="548235"/>
        </w:rPr>
        <w:t xml:space="preserve"> </w:t>
      </w:r>
      <w:r>
        <w:rPr>
          <w:color w:val="548235"/>
          <w:u w:color="548235"/>
        </w:rPr>
        <w:t>ИМЕТЬ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ПРИ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СЕБЕ</w:t>
      </w:r>
      <w:r>
        <w:rPr>
          <w:color w:val="548235"/>
          <w:spacing w:val="-4"/>
          <w:u w:color="548235"/>
        </w:rPr>
        <w:t xml:space="preserve"> </w:t>
      </w:r>
      <w:r>
        <w:rPr>
          <w:color w:val="548235"/>
          <w:u w:color="548235"/>
        </w:rPr>
        <w:t>НЕГАТИВНЫЙ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ПЦР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ТЕСТ</w:t>
      </w:r>
      <w:r>
        <w:rPr>
          <w:color w:val="548235"/>
          <w:spacing w:val="-4"/>
          <w:u w:color="548235"/>
        </w:rPr>
        <w:t xml:space="preserve"> </w:t>
      </w:r>
      <w:r>
        <w:rPr>
          <w:color w:val="548235"/>
          <w:u w:color="548235"/>
        </w:rPr>
        <w:t>на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английском</w:t>
      </w:r>
      <w:r>
        <w:rPr>
          <w:color w:val="548235"/>
          <w:spacing w:val="-3"/>
          <w:u w:color="548235"/>
        </w:rPr>
        <w:t xml:space="preserve"> </w:t>
      </w:r>
      <w:r>
        <w:rPr>
          <w:color w:val="548235"/>
          <w:u w:color="548235"/>
        </w:rPr>
        <w:t>языке,</w:t>
      </w:r>
    </w:p>
    <w:p w:rsidR="00797ACB" w:rsidRDefault="00797ACB" w:rsidP="00797ACB">
      <w:pPr>
        <w:spacing w:line="230" w:lineRule="exact"/>
        <w:ind w:left="1608" w:right="1602"/>
        <w:jc w:val="center"/>
        <w:rPr>
          <w:b/>
          <w:sz w:val="20"/>
        </w:rPr>
      </w:pPr>
      <w:r>
        <w:rPr>
          <w:b/>
          <w:color w:val="548235"/>
          <w:sz w:val="20"/>
          <w:u w:val="single" w:color="548235"/>
        </w:rPr>
        <w:t>сделанный</w:t>
      </w:r>
      <w:r>
        <w:rPr>
          <w:b/>
          <w:color w:val="548235"/>
          <w:spacing w:val="-5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максимум</w:t>
      </w:r>
      <w:r>
        <w:rPr>
          <w:b/>
          <w:color w:val="548235"/>
          <w:spacing w:val="-3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за</w:t>
      </w:r>
      <w:r>
        <w:rPr>
          <w:b/>
          <w:color w:val="548235"/>
          <w:spacing w:val="-3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96</w:t>
      </w:r>
      <w:r>
        <w:rPr>
          <w:b/>
          <w:color w:val="548235"/>
          <w:spacing w:val="-2"/>
          <w:sz w:val="20"/>
          <w:u w:val="single" w:color="548235"/>
        </w:rPr>
        <w:t xml:space="preserve"> </w:t>
      </w:r>
      <w:r>
        <w:rPr>
          <w:b/>
          <w:color w:val="548235"/>
          <w:sz w:val="20"/>
          <w:u w:val="single" w:color="548235"/>
        </w:rPr>
        <w:t>часов</w:t>
      </w:r>
      <w:r>
        <w:rPr>
          <w:b/>
          <w:color w:val="548235"/>
          <w:sz w:val="20"/>
        </w:rPr>
        <w:t>.</w:t>
      </w:r>
    </w:p>
    <w:p w:rsidR="00797ACB" w:rsidRDefault="00797ACB" w:rsidP="00797ACB">
      <w:pPr>
        <w:pStyle w:val="a3"/>
        <w:rPr>
          <w:b/>
          <w:sz w:val="12"/>
        </w:rPr>
      </w:pPr>
    </w:p>
    <w:p w:rsidR="00797ACB" w:rsidRDefault="00797ACB" w:rsidP="00797ACB">
      <w:pPr>
        <w:pStyle w:val="1"/>
        <w:spacing w:before="92"/>
        <w:ind w:left="120" w:right="0"/>
        <w:jc w:val="left"/>
        <w:rPr>
          <w:u w:val="none"/>
        </w:rPr>
      </w:pPr>
      <w:r>
        <w:rPr>
          <w:color w:val="548235"/>
          <w:u w:val="none"/>
        </w:rPr>
        <w:t>ПО</w:t>
      </w:r>
      <w:r>
        <w:rPr>
          <w:color w:val="548235"/>
          <w:spacing w:val="-2"/>
          <w:u w:val="none"/>
        </w:rPr>
        <w:t xml:space="preserve"> </w:t>
      </w:r>
      <w:r>
        <w:rPr>
          <w:color w:val="548235"/>
          <w:u w:val="none"/>
        </w:rPr>
        <w:t>ПРИЛЕТЕ:</w:t>
      </w:r>
    </w:p>
    <w:p w:rsidR="00797ACB" w:rsidRDefault="00797ACB" w:rsidP="00797ACB">
      <w:pPr>
        <w:pStyle w:val="a3"/>
        <w:spacing w:before="1"/>
        <w:rPr>
          <w:b/>
          <w:sz w:val="21"/>
        </w:rPr>
      </w:pPr>
    </w:p>
    <w:p w:rsidR="00797ACB" w:rsidRDefault="00797ACB" w:rsidP="00797ACB">
      <w:pPr>
        <w:pStyle w:val="a7"/>
        <w:numPr>
          <w:ilvl w:val="0"/>
          <w:numId w:val="2"/>
        </w:numPr>
        <w:tabs>
          <w:tab w:val="left" w:pos="388"/>
        </w:tabs>
        <w:spacing w:line="232" w:lineRule="auto"/>
        <w:ind w:right="738" w:hanging="1"/>
        <w:jc w:val="both"/>
        <w:rPr>
          <w:sz w:val="20"/>
        </w:rPr>
      </w:pP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скрининг-проверка</w:t>
      </w:r>
      <w:r>
        <w:rPr>
          <w:spacing w:val="1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тела</w:t>
      </w:r>
      <w:r>
        <w:rPr>
          <w:spacing w:val="1"/>
          <w:sz w:val="20"/>
        </w:rPr>
        <w:t xml:space="preserve"> </w:t>
      </w:r>
      <w:r>
        <w:rPr>
          <w:sz w:val="20"/>
        </w:rPr>
        <w:t>пассажиров.</w:t>
      </w:r>
      <w:r>
        <w:rPr>
          <w:spacing w:val="1"/>
          <w:sz w:val="20"/>
        </w:rPr>
        <w:t xml:space="preserve"> </w:t>
      </w:r>
      <w:r>
        <w:rPr>
          <w:sz w:val="20"/>
        </w:rPr>
        <w:t>Особое</w:t>
      </w:r>
      <w:r>
        <w:rPr>
          <w:spacing w:val="1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уделено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-1"/>
          <w:sz w:val="20"/>
        </w:rPr>
        <w:t xml:space="preserve"> </w:t>
      </w:r>
      <w:r>
        <w:rPr>
          <w:sz w:val="20"/>
        </w:rPr>
        <w:t>проявляющим</w:t>
      </w:r>
      <w:r>
        <w:rPr>
          <w:spacing w:val="-1"/>
          <w:sz w:val="20"/>
        </w:rPr>
        <w:t xml:space="preserve"> </w:t>
      </w:r>
      <w:r>
        <w:rPr>
          <w:sz w:val="20"/>
        </w:rPr>
        <w:t>COVID-19</w:t>
      </w:r>
      <w:r>
        <w:rPr>
          <w:spacing w:val="-1"/>
          <w:sz w:val="20"/>
        </w:rPr>
        <w:t xml:space="preserve"> </w:t>
      </w:r>
      <w:r>
        <w:rPr>
          <w:sz w:val="20"/>
        </w:rPr>
        <w:t>симптомы</w:t>
      </w:r>
      <w:r>
        <w:rPr>
          <w:spacing w:val="-1"/>
          <w:sz w:val="20"/>
        </w:rPr>
        <w:t xml:space="preserve"> </w:t>
      </w:r>
      <w:r>
        <w:rPr>
          <w:sz w:val="20"/>
        </w:rPr>
        <w:t>- кашель,</w:t>
      </w:r>
      <w:r>
        <w:rPr>
          <w:spacing w:val="-1"/>
          <w:sz w:val="20"/>
        </w:rPr>
        <w:t xml:space="preserve"> </w:t>
      </w:r>
      <w:r>
        <w:rPr>
          <w:sz w:val="20"/>
        </w:rPr>
        <w:t>насморк,</w:t>
      </w:r>
      <w:r>
        <w:rPr>
          <w:spacing w:val="-2"/>
          <w:sz w:val="20"/>
        </w:rPr>
        <w:t xml:space="preserve"> </w:t>
      </w:r>
      <w:r>
        <w:rPr>
          <w:sz w:val="20"/>
        </w:rPr>
        <w:t>одышка и</w:t>
      </w:r>
      <w:r>
        <w:rPr>
          <w:spacing w:val="-2"/>
          <w:sz w:val="20"/>
        </w:rPr>
        <w:t xml:space="preserve"> </w:t>
      </w:r>
      <w:r>
        <w:rPr>
          <w:sz w:val="20"/>
        </w:rPr>
        <w:t>т.п.</w:t>
      </w:r>
    </w:p>
    <w:p w:rsidR="00797ACB" w:rsidRDefault="00797ACB" w:rsidP="00797ACB">
      <w:pPr>
        <w:pStyle w:val="a7"/>
        <w:numPr>
          <w:ilvl w:val="0"/>
          <w:numId w:val="2"/>
        </w:numPr>
        <w:tabs>
          <w:tab w:val="left" w:pos="363"/>
        </w:tabs>
        <w:spacing w:before="2" w:line="240" w:lineRule="auto"/>
        <w:ind w:right="111" w:firstLine="0"/>
        <w:jc w:val="both"/>
        <w:rPr>
          <w:sz w:val="20"/>
        </w:rPr>
      </w:pPr>
      <w:r>
        <w:rPr>
          <w:sz w:val="20"/>
        </w:rPr>
        <w:t>Пассажиры, проявляющие COVID-19 симптомы, будут вынуждены сдать ПЦР тест (оплачивается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пассажиром). Если пассажир путешествует с группой других пассажиров, все путешествующие в этой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сдать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ПЦР</w:t>
      </w:r>
      <w:r>
        <w:rPr>
          <w:spacing w:val="1"/>
          <w:sz w:val="20"/>
        </w:rPr>
        <w:t xml:space="preserve"> </w:t>
      </w:r>
      <w:r>
        <w:rPr>
          <w:sz w:val="20"/>
        </w:rPr>
        <w:t>тест.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ожидания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результатов,</w:t>
      </w:r>
      <w:r>
        <w:rPr>
          <w:spacing w:val="1"/>
          <w:sz w:val="20"/>
        </w:rPr>
        <w:t xml:space="preserve"> </w:t>
      </w:r>
      <w:r>
        <w:rPr>
          <w:sz w:val="20"/>
        </w:rPr>
        <w:t>туристы</w:t>
      </w:r>
      <w:r>
        <w:rPr>
          <w:spacing w:val="1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19"/>
        </w:rPr>
        <w:t>специальном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транзитном </w:t>
      </w:r>
      <w:r>
        <w:rPr>
          <w:sz w:val="20"/>
        </w:rPr>
        <w:t>помещении.</w:t>
      </w:r>
    </w:p>
    <w:p w:rsidR="00797ACB" w:rsidRDefault="00797ACB" w:rsidP="00797ACB">
      <w:pPr>
        <w:pStyle w:val="a7"/>
        <w:numPr>
          <w:ilvl w:val="0"/>
          <w:numId w:val="2"/>
        </w:numPr>
        <w:tabs>
          <w:tab w:val="left" w:pos="382"/>
        </w:tabs>
        <w:spacing w:before="7" w:line="235" w:lineRule="auto"/>
        <w:ind w:right="1897" w:firstLine="0"/>
        <w:jc w:val="both"/>
        <w:rPr>
          <w:sz w:val="20"/>
        </w:rPr>
      </w:pPr>
      <w:r>
        <w:rPr>
          <w:sz w:val="20"/>
        </w:rPr>
        <w:t>Медицинские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аэропорту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выборочное</w:t>
      </w:r>
      <w:r>
        <w:rPr>
          <w:spacing w:val="1"/>
          <w:sz w:val="20"/>
        </w:rPr>
        <w:t xml:space="preserve"> </w:t>
      </w:r>
      <w:r>
        <w:rPr>
          <w:sz w:val="20"/>
        </w:rPr>
        <w:t>ПЦР</w:t>
      </w:r>
      <w:r>
        <w:rPr>
          <w:spacing w:val="1"/>
          <w:sz w:val="20"/>
        </w:rPr>
        <w:t xml:space="preserve"> </w:t>
      </w:r>
      <w:r>
        <w:rPr>
          <w:sz w:val="20"/>
        </w:rPr>
        <w:t>тестирование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пассажиров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таком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пассажир его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оплачивает).</w:t>
      </w:r>
    </w:p>
    <w:p w:rsidR="00797ACB" w:rsidRDefault="00797ACB" w:rsidP="00797ACB">
      <w:pPr>
        <w:pStyle w:val="a7"/>
        <w:numPr>
          <w:ilvl w:val="0"/>
          <w:numId w:val="2"/>
        </w:numPr>
        <w:tabs>
          <w:tab w:val="left" w:pos="373"/>
        </w:tabs>
        <w:spacing w:line="232" w:lineRule="auto"/>
        <w:ind w:right="736" w:firstLine="0"/>
        <w:jc w:val="both"/>
        <w:rPr>
          <w:sz w:val="20"/>
        </w:rPr>
      </w:pPr>
      <w:r>
        <w:rPr>
          <w:sz w:val="20"/>
        </w:rPr>
        <w:t>Настоятельно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мин.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пассажиров,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47"/>
          <w:sz w:val="20"/>
        </w:rPr>
        <w:t xml:space="preserve"> </w:t>
      </w:r>
      <w:r>
        <w:rPr>
          <w:sz w:val="20"/>
        </w:rPr>
        <w:t>снимать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защитную</w:t>
      </w:r>
      <w:r>
        <w:rPr>
          <w:spacing w:val="1"/>
          <w:sz w:val="20"/>
        </w:rPr>
        <w:t xml:space="preserve"> </w:t>
      </w:r>
      <w:r>
        <w:rPr>
          <w:sz w:val="20"/>
        </w:rPr>
        <w:t>маску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гигиены</w:t>
      </w:r>
      <w:r>
        <w:rPr>
          <w:spacing w:val="1"/>
          <w:sz w:val="20"/>
        </w:rPr>
        <w:t xml:space="preserve"> </w:t>
      </w:r>
      <w:r>
        <w:rPr>
          <w:sz w:val="20"/>
        </w:rPr>
        <w:t>(мыть</w:t>
      </w:r>
      <w:r>
        <w:rPr>
          <w:spacing w:val="1"/>
          <w:sz w:val="20"/>
        </w:rPr>
        <w:t xml:space="preserve"> </w:t>
      </w:r>
      <w:r>
        <w:rPr>
          <w:sz w:val="20"/>
        </w:rPr>
        <w:t>руки,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санитайзерами</w:t>
      </w:r>
      <w:proofErr w:type="spellEnd"/>
      <w:r>
        <w:rPr>
          <w:sz w:val="20"/>
        </w:rPr>
        <w:t>). При проявлении симптомов схожих с симптомами COVID-19 сообщить об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сотруднику аэропорта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принимающей</w:t>
      </w:r>
      <w:r>
        <w:rPr>
          <w:spacing w:val="-3"/>
          <w:sz w:val="20"/>
        </w:rPr>
        <w:t xml:space="preserve"> </w:t>
      </w:r>
      <w:r>
        <w:rPr>
          <w:sz w:val="20"/>
        </w:rPr>
        <w:t>компании.</w:t>
      </w:r>
    </w:p>
    <w:p w:rsidR="00797ACB" w:rsidRDefault="00797ACB" w:rsidP="00797ACB">
      <w:pPr>
        <w:pStyle w:val="a3"/>
        <w:spacing w:before="5"/>
      </w:pPr>
    </w:p>
    <w:p w:rsidR="00797ACB" w:rsidRDefault="00797ACB" w:rsidP="00797ACB">
      <w:pPr>
        <w:pStyle w:val="1"/>
        <w:spacing w:before="1"/>
        <w:ind w:left="120" w:right="0"/>
        <w:jc w:val="left"/>
        <w:rPr>
          <w:u w:val="none"/>
        </w:rPr>
      </w:pPr>
      <w:r>
        <w:rPr>
          <w:color w:val="548235"/>
          <w:u w:val="none"/>
        </w:rPr>
        <w:t>ПАСПОРТНЫЙ</w:t>
      </w:r>
      <w:r>
        <w:rPr>
          <w:color w:val="548235"/>
          <w:spacing w:val="-4"/>
          <w:u w:val="none"/>
        </w:rPr>
        <w:t xml:space="preserve"> </w:t>
      </w:r>
      <w:r>
        <w:rPr>
          <w:color w:val="548235"/>
          <w:u w:val="none"/>
        </w:rPr>
        <w:t>КОНТРОЛЬ:</w:t>
      </w:r>
    </w:p>
    <w:p w:rsidR="00797ACB" w:rsidRDefault="00797ACB" w:rsidP="00797ACB">
      <w:pPr>
        <w:pStyle w:val="a3"/>
        <w:rPr>
          <w:b/>
        </w:rPr>
      </w:pPr>
    </w:p>
    <w:p w:rsidR="00797ACB" w:rsidRDefault="00797ACB" w:rsidP="00797ACB">
      <w:pPr>
        <w:pStyle w:val="a3"/>
        <w:spacing w:before="1"/>
        <w:ind w:left="120"/>
      </w:pPr>
      <w:r>
        <w:t>Необходимые</w:t>
      </w:r>
      <w:r>
        <w:rPr>
          <w:spacing w:val="-5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предосторожности:</w:t>
      </w:r>
    </w:p>
    <w:p w:rsidR="00797ACB" w:rsidRDefault="00797ACB" w:rsidP="00797ACB">
      <w:pPr>
        <w:pStyle w:val="a3"/>
        <w:spacing w:before="8"/>
        <w:rPr>
          <w:sz w:val="19"/>
        </w:rPr>
      </w:pP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241"/>
        </w:tabs>
        <w:spacing w:line="240" w:lineRule="auto"/>
        <w:ind w:left="240" w:hanging="121"/>
        <w:jc w:val="both"/>
        <w:rPr>
          <w:sz w:val="20"/>
        </w:rPr>
      </w:pPr>
      <w:r>
        <w:rPr>
          <w:sz w:val="20"/>
        </w:rPr>
        <w:t>заграничный</w:t>
      </w:r>
      <w:r>
        <w:rPr>
          <w:spacing w:val="-5"/>
          <w:sz w:val="20"/>
        </w:rPr>
        <w:t xml:space="preserve"> </w:t>
      </w:r>
      <w:r>
        <w:rPr>
          <w:sz w:val="20"/>
        </w:rPr>
        <w:t>паспорт;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241"/>
        </w:tabs>
        <w:spacing w:before="12" w:line="235" w:lineRule="auto"/>
        <w:ind w:right="277" w:firstLine="0"/>
        <w:jc w:val="both"/>
        <w:rPr>
          <w:sz w:val="20"/>
        </w:rPr>
      </w:pPr>
      <w:r>
        <w:rPr>
          <w:sz w:val="20"/>
        </w:rPr>
        <w:t>иммиграционная карта (выдаётся в самолёте незадолго до посадки). После прохождения паспортного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 у Вас остаётся корешок от иммиграционной карты (обязательно сохранять до обратного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вылета!).</w:t>
      </w:r>
    </w:p>
    <w:p w:rsidR="00797ACB" w:rsidRDefault="00797ACB" w:rsidP="00797ACB">
      <w:pPr>
        <w:pStyle w:val="a3"/>
        <w:spacing w:before="1"/>
      </w:pP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spacing w:line="240" w:lineRule="auto"/>
        <w:ind w:left="339" w:hanging="220"/>
        <w:rPr>
          <w:sz w:val="20"/>
        </w:rPr>
      </w:pPr>
      <w:r>
        <w:rPr>
          <w:sz w:val="20"/>
        </w:rPr>
        <w:t>Подтверждение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бронирования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отеле</w:t>
      </w:r>
      <w:r>
        <w:rPr>
          <w:spacing w:val="-4"/>
          <w:sz w:val="20"/>
        </w:rPr>
        <w:t xml:space="preserve"> </w:t>
      </w:r>
      <w:r>
        <w:rPr>
          <w:sz w:val="20"/>
        </w:rPr>
        <w:t>(ваучер)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spacing w:line="240" w:lineRule="auto"/>
        <w:ind w:left="339" w:hanging="220"/>
        <w:rPr>
          <w:sz w:val="20"/>
        </w:rPr>
      </w:pPr>
      <w:r>
        <w:rPr>
          <w:sz w:val="20"/>
        </w:rPr>
        <w:t>Копия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билета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spacing w:before="1"/>
        <w:ind w:left="339" w:hanging="220"/>
        <w:rPr>
          <w:sz w:val="20"/>
        </w:rPr>
      </w:pPr>
      <w:r>
        <w:rPr>
          <w:sz w:val="20"/>
        </w:rPr>
        <w:t>Страховка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ind w:left="339" w:hanging="220"/>
        <w:rPr>
          <w:sz w:val="20"/>
        </w:rPr>
      </w:pPr>
      <w:r>
        <w:rPr>
          <w:sz w:val="20"/>
        </w:rPr>
        <w:t>Контакт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кем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экстренном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spacing w:line="240" w:lineRule="auto"/>
        <w:ind w:left="339" w:hanging="220"/>
        <w:rPr>
          <w:sz w:val="20"/>
        </w:rPr>
      </w:pPr>
      <w:r>
        <w:rPr>
          <w:sz w:val="20"/>
        </w:rPr>
        <w:t>Личная</w:t>
      </w:r>
      <w:r>
        <w:rPr>
          <w:spacing w:val="-4"/>
          <w:sz w:val="20"/>
        </w:rPr>
        <w:t xml:space="preserve"> </w:t>
      </w:r>
      <w:r>
        <w:rPr>
          <w:sz w:val="20"/>
        </w:rPr>
        <w:t>ручка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заполнить</w:t>
      </w:r>
      <w:r>
        <w:rPr>
          <w:spacing w:val="-4"/>
          <w:sz w:val="20"/>
        </w:rPr>
        <w:t xml:space="preserve"> </w:t>
      </w:r>
      <w:r>
        <w:rPr>
          <w:sz w:val="20"/>
        </w:rPr>
        <w:t>какие-либо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документы)</w:t>
      </w:r>
    </w:p>
    <w:p w:rsidR="00797ACB" w:rsidRDefault="00797ACB" w:rsidP="00797ACB">
      <w:pPr>
        <w:pStyle w:val="a7"/>
        <w:numPr>
          <w:ilvl w:val="0"/>
          <w:numId w:val="1"/>
        </w:numPr>
        <w:tabs>
          <w:tab w:val="left" w:pos="340"/>
        </w:tabs>
        <w:spacing w:before="1" w:line="240" w:lineRule="auto"/>
        <w:ind w:left="339" w:hanging="220"/>
        <w:rPr>
          <w:sz w:val="20"/>
        </w:rPr>
      </w:pPr>
      <w:r>
        <w:rPr>
          <w:sz w:val="20"/>
        </w:rPr>
        <w:t>Защитная</w:t>
      </w:r>
      <w:r>
        <w:rPr>
          <w:spacing w:val="-4"/>
          <w:sz w:val="20"/>
        </w:rPr>
        <w:t xml:space="preserve"> </w:t>
      </w:r>
      <w:r>
        <w:rPr>
          <w:sz w:val="20"/>
        </w:rPr>
        <w:t>маска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</w:p>
    <w:p w:rsidR="00797ACB" w:rsidRDefault="00797ACB" w:rsidP="00797ACB">
      <w:pPr>
        <w:pStyle w:val="a3"/>
        <w:spacing w:before="4"/>
        <w:rPr>
          <w:sz w:val="17"/>
        </w:rPr>
      </w:pPr>
    </w:p>
    <w:p w:rsidR="00797ACB" w:rsidRDefault="00797ACB" w:rsidP="00797ACB">
      <w:pPr>
        <w:pStyle w:val="1"/>
        <w:ind w:left="120" w:right="0"/>
        <w:jc w:val="left"/>
        <w:rPr>
          <w:u w:val="none"/>
        </w:rPr>
      </w:pPr>
      <w:r>
        <w:rPr>
          <w:color w:val="548235"/>
          <w:u w:val="none"/>
        </w:rPr>
        <w:t>ПОЛУЧЕНИЕ</w:t>
      </w:r>
      <w:r>
        <w:rPr>
          <w:color w:val="548235"/>
          <w:spacing w:val="-4"/>
          <w:u w:val="none"/>
        </w:rPr>
        <w:t xml:space="preserve"> </w:t>
      </w:r>
      <w:r>
        <w:rPr>
          <w:color w:val="548235"/>
          <w:u w:val="none"/>
        </w:rPr>
        <w:t>БАГАЖА:</w:t>
      </w:r>
    </w:p>
    <w:p w:rsidR="00797ACB" w:rsidRDefault="00797ACB" w:rsidP="00797ACB">
      <w:pPr>
        <w:pStyle w:val="a3"/>
        <w:spacing w:before="1"/>
        <w:rPr>
          <w:b/>
        </w:rPr>
      </w:pPr>
    </w:p>
    <w:p w:rsidR="00797ACB" w:rsidRDefault="00797ACB" w:rsidP="00797ACB">
      <w:pPr>
        <w:pStyle w:val="a3"/>
        <w:ind w:left="120"/>
      </w:pPr>
      <w:r>
        <w:t>Все</w:t>
      </w:r>
      <w:r>
        <w:rPr>
          <w:spacing w:val="-3"/>
        </w:rPr>
        <w:t xml:space="preserve"> </w:t>
      </w:r>
      <w:r>
        <w:t>пассажиры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безопасную</w:t>
      </w:r>
      <w:r>
        <w:rPr>
          <w:spacing w:val="-3"/>
        </w:rPr>
        <w:t xml:space="preserve"> </w:t>
      </w:r>
      <w:r>
        <w:t>дистанцию</w:t>
      </w:r>
      <w:r>
        <w:rPr>
          <w:spacing w:val="-3"/>
        </w:rPr>
        <w:t xml:space="preserve"> </w:t>
      </w:r>
      <w:r>
        <w:t>мин.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метр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багажа.</w:t>
      </w:r>
    </w:p>
    <w:p w:rsidR="00797ACB" w:rsidRDefault="00797ACB" w:rsidP="00797ACB">
      <w:pPr>
        <w:pStyle w:val="a3"/>
        <w:spacing w:before="11" w:line="232" w:lineRule="auto"/>
        <w:ind w:left="120" w:right="2171"/>
      </w:pPr>
      <w:r>
        <w:t>! Администрация аэропорта обеспечивает дезинфекцию багажных тележек после</w:t>
      </w:r>
      <w:r>
        <w:rPr>
          <w:spacing w:val="-47"/>
        </w:rPr>
        <w:t xml:space="preserve"> </w:t>
      </w:r>
      <w:r>
        <w:t>каждого их</w:t>
      </w:r>
      <w:r>
        <w:rPr>
          <w:spacing w:val="1"/>
        </w:rPr>
        <w:t xml:space="preserve"> </w:t>
      </w:r>
      <w:r>
        <w:t>использования.</w:t>
      </w:r>
    </w:p>
    <w:p w:rsidR="00DB3470" w:rsidRDefault="00F53B32"/>
    <w:sectPr w:rsidR="00DB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3332"/>
    <w:multiLevelType w:val="hybridMultilevel"/>
    <w:tmpl w:val="AB58E138"/>
    <w:lvl w:ilvl="0" w:tplc="D77AEF2E">
      <w:start w:val="1"/>
      <w:numFmt w:val="decimal"/>
      <w:lvlText w:val="%1."/>
      <w:lvlJc w:val="left"/>
      <w:pPr>
        <w:ind w:left="120" w:hanging="2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B86494">
      <w:numFmt w:val="bullet"/>
      <w:lvlText w:val="•"/>
      <w:lvlJc w:val="left"/>
      <w:pPr>
        <w:ind w:left="1034" w:hanging="268"/>
      </w:pPr>
      <w:rPr>
        <w:rFonts w:hint="default"/>
        <w:lang w:val="ru-RU" w:eastAsia="en-US" w:bidi="ar-SA"/>
      </w:rPr>
    </w:lvl>
    <w:lvl w:ilvl="2" w:tplc="0434A9B4">
      <w:numFmt w:val="bullet"/>
      <w:lvlText w:val="•"/>
      <w:lvlJc w:val="left"/>
      <w:pPr>
        <w:ind w:left="1948" w:hanging="268"/>
      </w:pPr>
      <w:rPr>
        <w:rFonts w:hint="default"/>
        <w:lang w:val="ru-RU" w:eastAsia="en-US" w:bidi="ar-SA"/>
      </w:rPr>
    </w:lvl>
    <w:lvl w:ilvl="3" w:tplc="FC307900">
      <w:numFmt w:val="bullet"/>
      <w:lvlText w:val="•"/>
      <w:lvlJc w:val="left"/>
      <w:pPr>
        <w:ind w:left="2862" w:hanging="268"/>
      </w:pPr>
      <w:rPr>
        <w:rFonts w:hint="default"/>
        <w:lang w:val="ru-RU" w:eastAsia="en-US" w:bidi="ar-SA"/>
      </w:rPr>
    </w:lvl>
    <w:lvl w:ilvl="4" w:tplc="732E29D8">
      <w:numFmt w:val="bullet"/>
      <w:lvlText w:val="•"/>
      <w:lvlJc w:val="left"/>
      <w:pPr>
        <w:ind w:left="3776" w:hanging="268"/>
      </w:pPr>
      <w:rPr>
        <w:rFonts w:hint="default"/>
        <w:lang w:val="ru-RU" w:eastAsia="en-US" w:bidi="ar-SA"/>
      </w:rPr>
    </w:lvl>
    <w:lvl w:ilvl="5" w:tplc="C33083F6">
      <w:numFmt w:val="bullet"/>
      <w:lvlText w:val="•"/>
      <w:lvlJc w:val="left"/>
      <w:pPr>
        <w:ind w:left="4690" w:hanging="268"/>
      </w:pPr>
      <w:rPr>
        <w:rFonts w:hint="default"/>
        <w:lang w:val="ru-RU" w:eastAsia="en-US" w:bidi="ar-SA"/>
      </w:rPr>
    </w:lvl>
    <w:lvl w:ilvl="6" w:tplc="E3CA65DC">
      <w:numFmt w:val="bullet"/>
      <w:lvlText w:val="•"/>
      <w:lvlJc w:val="left"/>
      <w:pPr>
        <w:ind w:left="5604" w:hanging="268"/>
      </w:pPr>
      <w:rPr>
        <w:rFonts w:hint="default"/>
        <w:lang w:val="ru-RU" w:eastAsia="en-US" w:bidi="ar-SA"/>
      </w:rPr>
    </w:lvl>
    <w:lvl w:ilvl="7" w:tplc="2348ED44">
      <w:numFmt w:val="bullet"/>
      <w:lvlText w:val="•"/>
      <w:lvlJc w:val="left"/>
      <w:pPr>
        <w:ind w:left="6518" w:hanging="268"/>
      </w:pPr>
      <w:rPr>
        <w:rFonts w:hint="default"/>
        <w:lang w:val="ru-RU" w:eastAsia="en-US" w:bidi="ar-SA"/>
      </w:rPr>
    </w:lvl>
    <w:lvl w:ilvl="8" w:tplc="E96C5B5E">
      <w:numFmt w:val="bullet"/>
      <w:lvlText w:val="•"/>
      <w:lvlJc w:val="left"/>
      <w:pPr>
        <w:ind w:left="7432" w:hanging="268"/>
      </w:pPr>
      <w:rPr>
        <w:rFonts w:hint="default"/>
        <w:lang w:val="ru-RU" w:eastAsia="en-US" w:bidi="ar-SA"/>
      </w:rPr>
    </w:lvl>
  </w:abstractNum>
  <w:abstractNum w:abstractNumId="1">
    <w:nsid w:val="7CA05BF9"/>
    <w:multiLevelType w:val="hybridMultilevel"/>
    <w:tmpl w:val="552C1066"/>
    <w:lvl w:ilvl="0" w:tplc="922876DC">
      <w:numFmt w:val="bullet"/>
      <w:lvlText w:val="•"/>
      <w:lvlJc w:val="left"/>
      <w:pPr>
        <w:ind w:left="120" w:hanging="12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D642DC">
      <w:numFmt w:val="bullet"/>
      <w:lvlText w:val="•"/>
      <w:lvlJc w:val="left"/>
      <w:pPr>
        <w:ind w:left="1034" w:hanging="122"/>
      </w:pPr>
      <w:rPr>
        <w:rFonts w:hint="default"/>
        <w:lang w:val="ru-RU" w:eastAsia="en-US" w:bidi="ar-SA"/>
      </w:rPr>
    </w:lvl>
    <w:lvl w:ilvl="2" w:tplc="40DEE9E4">
      <w:numFmt w:val="bullet"/>
      <w:lvlText w:val="•"/>
      <w:lvlJc w:val="left"/>
      <w:pPr>
        <w:ind w:left="1948" w:hanging="122"/>
      </w:pPr>
      <w:rPr>
        <w:rFonts w:hint="default"/>
        <w:lang w:val="ru-RU" w:eastAsia="en-US" w:bidi="ar-SA"/>
      </w:rPr>
    </w:lvl>
    <w:lvl w:ilvl="3" w:tplc="5D2CD9CA">
      <w:numFmt w:val="bullet"/>
      <w:lvlText w:val="•"/>
      <w:lvlJc w:val="left"/>
      <w:pPr>
        <w:ind w:left="2862" w:hanging="122"/>
      </w:pPr>
      <w:rPr>
        <w:rFonts w:hint="default"/>
        <w:lang w:val="ru-RU" w:eastAsia="en-US" w:bidi="ar-SA"/>
      </w:rPr>
    </w:lvl>
    <w:lvl w:ilvl="4" w:tplc="974825D6">
      <w:numFmt w:val="bullet"/>
      <w:lvlText w:val="•"/>
      <w:lvlJc w:val="left"/>
      <w:pPr>
        <w:ind w:left="3776" w:hanging="122"/>
      </w:pPr>
      <w:rPr>
        <w:rFonts w:hint="default"/>
        <w:lang w:val="ru-RU" w:eastAsia="en-US" w:bidi="ar-SA"/>
      </w:rPr>
    </w:lvl>
    <w:lvl w:ilvl="5" w:tplc="0C8EF6B6">
      <w:numFmt w:val="bullet"/>
      <w:lvlText w:val="•"/>
      <w:lvlJc w:val="left"/>
      <w:pPr>
        <w:ind w:left="4690" w:hanging="122"/>
      </w:pPr>
      <w:rPr>
        <w:rFonts w:hint="default"/>
        <w:lang w:val="ru-RU" w:eastAsia="en-US" w:bidi="ar-SA"/>
      </w:rPr>
    </w:lvl>
    <w:lvl w:ilvl="6" w:tplc="50C03BB4">
      <w:numFmt w:val="bullet"/>
      <w:lvlText w:val="•"/>
      <w:lvlJc w:val="left"/>
      <w:pPr>
        <w:ind w:left="5604" w:hanging="122"/>
      </w:pPr>
      <w:rPr>
        <w:rFonts w:hint="default"/>
        <w:lang w:val="ru-RU" w:eastAsia="en-US" w:bidi="ar-SA"/>
      </w:rPr>
    </w:lvl>
    <w:lvl w:ilvl="7" w:tplc="F3ACB4C2">
      <w:numFmt w:val="bullet"/>
      <w:lvlText w:val="•"/>
      <w:lvlJc w:val="left"/>
      <w:pPr>
        <w:ind w:left="6518" w:hanging="122"/>
      </w:pPr>
      <w:rPr>
        <w:rFonts w:hint="default"/>
        <w:lang w:val="ru-RU" w:eastAsia="en-US" w:bidi="ar-SA"/>
      </w:rPr>
    </w:lvl>
    <w:lvl w:ilvl="8" w:tplc="2C504028">
      <w:numFmt w:val="bullet"/>
      <w:lvlText w:val="•"/>
      <w:lvlJc w:val="left"/>
      <w:pPr>
        <w:ind w:left="7432" w:hanging="1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55"/>
    <w:rsid w:val="00666055"/>
    <w:rsid w:val="00797ACB"/>
    <w:rsid w:val="00B13109"/>
    <w:rsid w:val="00E60578"/>
    <w:rsid w:val="00F53B32"/>
    <w:rsid w:val="00F6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6055"/>
    <w:pPr>
      <w:ind w:left="1607" w:right="1602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6055"/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paragraph" w:styleId="a3">
    <w:name w:val="Body Text"/>
    <w:basedOn w:val="a"/>
    <w:link w:val="a4"/>
    <w:uiPriority w:val="1"/>
    <w:qFormat/>
    <w:rsid w:val="0066605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6605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666055"/>
    <w:pPr>
      <w:spacing w:before="87"/>
      <w:ind w:left="1609" w:right="1602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6605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666055"/>
    <w:pPr>
      <w:spacing w:line="230" w:lineRule="exact"/>
      <w:ind w:left="239" w:hanging="1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6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6055"/>
    <w:pPr>
      <w:ind w:left="1607" w:right="1602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6055"/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paragraph" w:styleId="a3">
    <w:name w:val="Body Text"/>
    <w:basedOn w:val="a"/>
    <w:link w:val="a4"/>
    <w:uiPriority w:val="1"/>
    <w:qFormat/>
    <w:rsid w:val="0066605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6605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666055"/>
    <w:pPr>
      <w:spacing w:before="87"/>
      <w:ind w:left="1609" w:right="1602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6605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666055"/>
    <w:pPr>
      <w:spacing w:line="230" w:lineRule="exact"/>
      <w:ind w:left="239" w:hanging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uga.immigration.gov.mv/ethd/cre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KAVALCI</dc:creator>
  <cp:lastModifiedBy>Svetlana Sotskova</cp:lastModifiedBy>
  <cp:revision>3</cp:revision>
  <dcterms:created xsi:type="dcterms:W3CDTF">2021-12-29T08:01:00Z</dcterms:created>
  <dcterms:modified xsi:type="dcterms:W3CDTF">2024-11-20T09:29:00Z</dcterms:modified>
</cp:coreProperties>
</file>