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9A479" w14:textId="6F0B1D55" w:rsidR="00F62F95" w:rsidRPr="00F1606E" w:rsidRDefault="00F62F95" w:rsidP="00F1606E">
      <w:pPr>
        <w:pStyle w:val="1"/>
        <w:pBdr>
          <w:bottom w:val="single" w:sz="4" w:space="1" w:color="auto"/>
        </w:pBdr>
        <w:shd w:val="clear" w:color="auto" w:fill="FFFFFF"/>
        <w:spacing w:before="0" w:beforeAutospacing="0" w:after="120" w:afterAutospacing="0" w:line="540" w:lineRule="atLeast"/>
        <w:ind w:right="150"/>
        <w:rPr>
          <w:rFonts w:ascii="Tahoma" w:hAnsi="Tahoma" w:cs="Tahoma"/>
          <w:color w:val="000000"/>
          <w:sz w:val="24"/>
          <w:szCs w:val="24"/>
        </w:rPr>
      </w:pPr>
      <w:r w:rsidRPr="00F1606E">
        <w:rPr>
          <w:rFonts w:ascii="Tahoma" w:hAnsi="Tahoma" w:cs="Tahoma"/>
          <w:color w:val="000000"/>
          <w:sz w:val="24"/>
          <w:szCs w:val="24"/>
          <w:highlight w:val="yellow"/>
        </w:rPr>
        <w:t>9. ПРАВИЛА БАГАЖА, ПЕРЕВОЗКИ И СПЕЦИАЛЬНЫЕ УСЛУГИ</w:t>
      </w:r>
    </w:p>
    <w:p w14:paraId="26D7738D" w14:textId="77777777" w:rsidR="00F62F95" w:rsidRPr="00F1606E" w:rsidRDefault="00F62F95" w:rsidP="00032742">
      <w:pPr>
        <w:pStyle w:val="1"/>
        <w:pBdr>
          <w:bottom w:val="single" w:sz="4" w:space="1" w:color="auto"/>
        </w:pBdr>
        <w:shd w:val="clear" w:color="auto" w:fill="FFFFFF"/>
        <w:spacing w:after="120" w:line="276" w:lineRule="auto"/>
        <w:ind w:right="150"/>
        <w:rPr>
          <w:rFonts w:ascii="Tahoma" w:hAnsi="Tahoma" w:cs="Tahoma"/>
          <w:b w:val="0"/>
          <w:bCs w:val="0"/>
          <w:color w:val="000000"/>
          <w:sz w:val="20"/>
          <w:szCs w:val="20"/>
        </w:rPr>
      </w:pPr>
      <w:r w:rsidRPr="00F1606E">
        <w:rPr>
          <w:rFonts w:ascii="Tahoma" w:hAnsi="Tahoma" w:cs="Tahoma"/>
          <w:b w:val="0"/>
          <w:bCs w:val="0"/>
          <w:color w:val="000000"/>
          <w:sz w:val="20"/>
          <w:szCs w:val="20"/>
        </w:rPr>
        <w:t xml:space="preserve">9.1.3. Ответственность </w:t>
      </w:r>
      <w:proofErr w:type="spellStart"/>
      <w:r w:rsidRPr="00F1606E">
        <w:rPr>
          <w:rFonts w:ascii="Tahoma" w:hAnsi="Tahoma" w:cs="Tahoma"/>
          <w:b w:val="0"/>
          <w:bCs w:val="0"/>
          <w:color w:val="000000"/>
          <w:sz w:val="20"/>
          <w:szCs w:val="20"/>
        </w:rPr>
        <w:t>Pegasus</w:t>
      </w:r>
      <w:proofErr w:type="spellEnd"/>
      <w:r w:rsidRPr="00F1606E">
        <w:rPr>
          <w:rFonts w:ascii="Tahoma" w:hAnsi="Tahoma" w:cs="Tahoma"/>
          <w:b w:val="0"/>
          <w:bCs w:val="0"/>
          <w:color w:val="000000"/>
          <w:sz w:val="20"/>
          <w:szCs w:val="20"/>
        </w:rPr>
        <w:t xml:space="preserve"> как перевозчика за любой ущерб, потерю или задержку доставки Зарегистрированного багажа ограничена в соответствии с применимым законодательством. По этой причине ценные бумаги, деньги, удостоверения личности, официальные документы, ювелирные изделия, драгоценные металлы, электронные устройства и другие предметы высокой или личной ценности не должны перевозиться в зарегистрированном багаже. </w:t>
      </w:r>
    </w:p>
    <w:p w14:paraId="3278A78A" w14:textId="77777777" w:rsidR="00F62F95" w:rsidRPr="00F1606E" w:rsidRDefault="00F62F95" w:rsidP="00032742">
      <w:pPr>
        <w:pStyle w:val="1"/>
        <w:pBdr>
          <w:bottom w:val="single" w:sz="4" w:space="1" w:color="auto"/>
        </w:pBdr>
        <w:shd w:val="clear" w:color="auto" w:fill="FFFFFF"/>
        <w:spacing w:after="120" w:line="276" w:lineRule="auto"/>
        <w:ind w:right="150"/>
        <w:rPr>
          <w:rFonts w:ascii="Tahoma" w:hAnsi="Tahoma" w:cs="Tahoma"/>
          <w:b w:val="0"/>
          <w:bCs w:val="0"/>
          <w:color w:val="000000"/>
          <w:sz w:val="20"/>
          <w:szCs w:val="20"/>
        </w:rPr>
      </w:pPr>
      <w:r w:rsidRPr="00F1606E">
        <w:rPr>
          <w:rFonts w:ascii="Tahoma" w:hAnsi="Tahoma" w:cs="Tahoma"/>
          <w:b w:val="0"/>
          <w:bCs w:val="0"/>
          <w:color w:val="000000"/>
          <w:sz w:val="20"/>
          <w:szCs w:val="20"/>
        </w:rPr>
        <w:t xml:space="preserve">9.1.5. Максимальный допустимый вес одного места зарегистрированного багажа составляет 32 кг на всех рейсах </w:t>
      </w:r>
      <w:proofErr w:type="spellStart"/>
      <w:r w:rsidRPr="00F1606E">
        <w:rPr>
          <w:rFonts w:ascii="Tahoma" w:hAnsi="Tahoma" w:cs="Tahoma"/>
          <w:b w:val="0"/>
          <w:bCs w:val="0"/>
          <w:color w:val="000000"/>
          <w:sz w:val="20"/>
          <w:szCs w:val="20"/>
        </w:rPr>
        <w:t>Pegasus</w:t>
      </w:r>
      <w:proofErr w:type="spellEnd"/>
      <w:r w:rsidRPr="00F1606E">
        <w:rPr>
          <w:rFonts w:ascii="Tahoma" w:hAnsi="Tahoma" w:cs="Tahoma"/>
          <w:b w:val="0"/>
          <w:bCs w:val="0"/>
          <w:color w:val="000000"/>
          <w:sz w:val="20"/>
          <w:szCs w:val="20"/>
        </w:rPr>
        <w:t xml:space="preserve">. Стандарты </w:t>
      </w:r>
      <w:proofErr w:type="spellStart"/>
      <w:r w:rsidRPr="00F1606E">
        <w:rPr>
          <w:rFonts w:ascii="Tahoma" w:hAnsi="Tahoma" w:cs="Tahoma"/>
          <w:b w:val="0"/>
          <w:bCs w:val="0"/>
          <w:color w:val="000000"/>
          <w:sz w:val="20"/>
          <w:szCs w:val="20"/>
        </w:rPr>
        <w:t>IATA</w:t>
      </w:r>
      <w:proofErr w:type="spellEnd"/>
      <w:r w:rsidRPr="00F1606E">
        <w:rPr>
          <w:rFonts w:ascii="Tahoma" w:hAnsi="Tahoma" w:cs="Tahoma"/>
          <w:b w:val="0"/>
          <w:bCs w:val="0"/>
          <w:color w:val="000000"/>
          <w:sz w:val="20"/>
          <w:szCs w:val="20"/>
        </w:rPr>
        <w:t xml:space="preserve"> и правила </w:t>
      </w:r>
      <w:proofErr w:type="spellStart"/>
      <w:r w:rsidRPr="00F1606E">
        <w:rPr>
          <w:rFonts w:ascii="Tahoma" w:hAnsi="Tahoma" w:cs="Tahoma"/>
          <w:b w:val="0"/>
          <w:bCs w:val="0"/>
          <w:color w:val="000000"/>
          <w:sz w:val="20"/>
          <w:szCs w:val="20"/>
        </w:rPr>
        <w:t>SHGM</w:t>
      </w:r>
      <w:proofErr w:type="spellEnd"/>
      <w:r w:rsidRPr="00F1606E">
        <w:rPr>
          <w:rFonts w:ascii="Tahoma" w:hAnsi="Tahoma" w:cs="Tahoma"/>
          <w:b w:val="0"/>
          <w:bCs w:val="0"/>
          <w:color w:val="000000"/>
          <w:sz w:val="20"/>
          <w:szCs w:val="20"/>
        </w:rPr>
        <w:t xml:space="preserve"> не разрешают перевозку зарегистрированного багажа сверх этого лимита.</w:t>
      </w:r>
    </w:p>
    <w:p w14:paraId="59C01F44" w14:textId="77777777" w:rsidR="00F62F95" w:rsidRDefault="00F62F95" w:rsidP="00032742">
      <w:pPr>
        <w:pStyle w:val="1"/>
        <w:pBdr>
          <w:bottom w:val="single" w:sz="4" w:space="1" w:color="auto"/>
        </w:pBdr>
        <w:shd w:val="clear" w:color="auto" w:fill="FFFFFF"/>
        <w:spacing w:before="0" w:beforeAutospacing="0" w:after="120" w:afterAutospacing="0" w:line="276" w:lineRule="auto"/>
        <w:ind w:right="150"/>
        <w:rPr>
          <w:rFonts w:ascii="Tahoma" w:hAnsi="Tahoma" w:cs="Tahoma"/>
          <w:b w:val="0"/>
          <w:bCs w:val="0"/>
          <w:color w:val="000000"/>
          <w:sz w:val="20"/>
          <w:szCs w:val="20"/>
        </w:rPr>
      </w:pPr>
      <w:r w:rsidRPr="00032742">
        <w:rPr>
          <w:rFonts w:ascii="Tahoma" w:hAnsi="Tahoma" w:cs="Tahoma"/>
          <w:b w:val="0"/>
          <w:bCs w:val="0"/>
          <w:color w:val="000000"/>
          <w:sz w:val="20"/>
          <w:szCs w:val="20"/>
        </w:rPr>
        <w:t xml:space="preserve">9.1.6. Для вашей собственной безопасности подготовьте свой зарегистрированный багаж самостоятельно или лично проконтролируйте его подготовку другими лицами. Пожалуйста, подготовьте зарегистрированный багаж после открытия и проверки всех закрытых пакетов, ящиков и упакованных материалов, которые будут помещены внутрь. Никогда не соглашайтесь нести какой-либо предмет, предложенный вам другими для перевозки для кого-то другого. Если вы это сделаете, вы будете нести ответственность за предметы и любой ущерб, связанный с этими предметами, которые будут перевезены от вашего имени и зарегистрированы в вашем </w:t>
      </w:r>
      <w:proofErr w:type="spellStart"/>
      <w:r w:rsidRPr="00032742">
        <w:rPr>
          <w:rFonts w:ascii="Tahoma" w:hAnsi="Tahoma" w:cs="Tahoma"/>
          <w:b w:val="0"/>
          <w:bCs w:val="0"/>
          <w:color w:val="000000"/>
          <w:sz w:val="20"/>
          <w:szCs w:val="20"/>
        </w:rPr>
        <w:t>PNR</w:t>
      </w:r>
      <w:proofErr w:type="spellEnd"/>
      <w:r w:rsidRPr="00032742">
        <w:rPr>
          <w:rFonts w:ascii="Tahoma" w:hAnsi="Tahoma" w:cs="Tahoma"/>
          <w:b w:val="0"/>
          <w:bCs w:val="0"/>
          <w:color w:val="000000"/>
          <w:sz w:val="20"/>
          <w:szCs w:val="20"/>
        </w:rPr>
        <w:t>.</w:t>
      </w:r>
    </w:p>
    <w:p w14:paraId="2DE16758" w14:textId="55737815" w:rsidR="00C5648A" w:rsidRPr="00032742" w:rsidRDefault="00C5648A" w:rsidP="00032742">
      <w:pPr>
        <w:pStyle w:val="1"/>
        <w:pBdr>
          <w:bottom w:val="single" w:sz="4" w:space="1" w:color="auto"/>
        </w:pBdr>
        <w:shd w:val="clear" w:color="auto" w:fill="FFFFFF"/>
        <w:spacing w:before="0" w:beforeAutospacing="0" w:after="120" w:afterAutospacing="0" w:line="276" w:lineRule="auto"/>
        <w:ind w:right="150"/>
        <w:rPr>
          <w:rFonts w:ascii="Tahoma" w:hAnsi="Tahoma" w:cs="Tahoma"/>
          <w:b w:val="0"/>
          <w:bCs w:val="0"/>
          <w:color w:val="000000"/>
          <w:sz w:val="20"/>
          <w:szCs w:val="20"/>
        </w:rPr>
      </w:pPr>
      <w:r w:rsidRPr="00C5648A">
        <w:rPr>
          <w:rFonts w:ascii="Tahoma" w:hAnsi="Tahoma" w:cs="Tahoma"/>
          <w:b w:val="0"/>
          <w:bCs w:val="0"/>
          <w:color w:val="000000"/>
          <w:sz w:val="20"/>
          <w:szCs w:val="20"/>
          <w:highlight w:val="yellow"/>
        </w:rPr>
        <w:t>9.1.7 На авиаперелеты из Казахстана бесплатный провоз багажа 20 кг. Сверхнормативный багаж доплачивается отдельно.</w:t>
      </w:r>
      <w:r>
        <w:rPr>
          <w:rFonts w:ascii="Tahoma" w:hAnsi="Tahoma" w:cs="Tahoma"/>
          <w:b w:val="0"/>
          <w:bCs w:val="0"/>
          <w:color w:val="000000"/>
          <w:sz w:val="20"/>
          <w:szCs w:val="20"/>
        </w:rPr>
        <w:t xml:space="preserve"> </w:t>
      </w:r>
    </w:p>
    <w:p w14:paraId="3A7C4E24" w14:textId="77777777" w:rsidR="00F62F95" w:rsidRPr="00F1606E" w:rsidRDefault="00F62F95" w:rsidP="00F62F95">
      <w:pPr>
        <w:pStyle w:val="1"/>
        <w:pBdr>
          <w:bottom w:val="single" w:sz="4" w:space="1" w:color="auto"/>
        </w:pBdr>
        <w:shd w:val="clear" w:color="auto" w:fill="FFFFFF"/>
        <w:spacing w:before="0" w:beforeAutospacing="0" w:after="120" w:afterAutospacing="0" w:line="540" w:lineRule="atLeast"/>
        <w:ind w:right="150"/>
        <w:rPr>
          <w:rFonts w:ascii="Tahoma" w:hAnsi="Tahoma" w:cs="Tahoma"/>
          <w:b w:val="0"/>
          <w:bCs w:val="0"/>
          <w:color w:val="000000"/>
          <w:sz w:val="20"/>
          <w:szCs w:val="20"/>
        </w:rPr>
      </w:pPr>
    </w:p>
    <w:p w14:paraId="4DCE9E22" w14:textId="77777777" w:rsidR="00F62F95" w:rsidRPr="00F1606E" w:rsidRDefault="00F62F95" w:rsidP="00F62F95">
      <w:pPr>
        <w:rPr>
          <w:b/>
          <w:bCs/>
          <w:color w:val="FF0000"/>
          <w:sz w:val="20"/>
          <w:szCs w:val="20"/>
          <w:u w:val="single"/>
        </w:rPr>
      </w:pPr>
      <w:r w:rsidRPr="00F1606E">
        <w:rPr>
          <w:b/>
          <w:bCs/>
          <w:color w:val="FF0000"/>
          <w:sz w:val="20"/>
          <w:szCs w:val="20"/>
          <w:u w:val="single"/>
        </w:rPr>
        <w:t xml:space="preserve">9.2. </w:t>
      </w:r>
      <w:proofErr w:type="gramStart"/>
      <w:r w:rsidRPr="00F1606E">
        <w:rPr>
          <w:b/>
          <w:bCs/>
          <w:color w:val="FF0000"/>
          <w:sz w:val="20"/>
          <w:szCs w:val="20"/>
          <w:u w:val="single"/>
        </w:rPr>
        <w:t>Ручная  кладь</w:t>
      </w:r>
      <w:proofErr w:type="gramEnd"/>
    </w:p>
    <w:p w14:paraId="0A955D24" w14:textId="77777777" w:rsidR="00F62F95" w:rsidRPr="00F1606E" w:rsidRDefault="00F62F95" w:rsidP="00C449A5">
      <w:pPr>
        <w:rPr>
          <w:sz w:val="20"/>
          <w:szCs w:val="20"/>
        </w:rPr>
      </w:pPr>
      <w:r w:rsidRPr="00F1606E">
        <w:rPr>
          <w:sz w:val="20"/>
          <w:szCs w:val="20"/>
        </w:rPr>
        <w:t xml:space="preserve">9.2.1. Ручная </w:t>
      </w:r>
      <w:proofErr w:type="gramStart"/>
      <w:r w:rsidRPr="00F1606E">
        <w:rPr>
          <w:sz w:val="20"/>
          <w:szCs w:val="20"/>
        </w:rPr>
        <w:t>кладь  покрывают</w:t>
      </w:r>
      <w:proofErr w:type="gramEnd"/>
      <w:r w:rsidRPr="00F1606E">
        <w:rPr>
          <w:sz w:val="20"/>
          <w:szCs w:val="20"/>
        </w:rPr>
        <w:t xml:space="preserve"> все предметы, которые Пассажиры перевозят с собой во время полета. Ручная кладь перевозится внутри салона вместе с Пассажиром во время полета. Ручная кладь и ее содержимое находятся под контролем и несут ответственность самих Пассажиров. Каждый Пассажир несет личную ответственность за любые забытые, утерянные, поврежденные предметы или предметы, которые причинили ущерб другим Пассажирам товаров. </w:t>
      </w:r>
      <w:proofErr w:type="spellStart"/>
      <w:r w:rsidRPr="00F1606E">
        <w:rPr>
          <w:sz w:val="20"/>
          <w:szCs w:val="20"/>
        </w:rPr>
        <w:t>Pegasus</w:t>
      </w:r>
      <w:proofErr w:type="spellEnd"/>
      <w:r w:rsidRPr="00F1606E">
        <w:rPr>
          <w:sz w:val="20"/>
          <w:szCs w:val="20"/>
        </w:rPr>
        <w:t xml:space="preserve"> не несет никакой ответственности в этом отношении.</w:t>
      </w:r>
    </w:p>
    <w:p w14:paraId="1F22D8F0" w14:textId="77777777" w:rsidR="00F62F95" w:rsidRPr="00F1606E" w:rsidRDefault="00F62F95" w:rsidP="00C449A5">
      <w:pPr>
        <w:rPr>
          <w:sz w:val="20"/>
          <w:szCs w:val="20"/>
        </w:rPr>
      </w:pPr>
      <w:r w:rsidRPr="00F1606E">
        <w:rPr>
          <w:sz w:val="20"/>
          <w:szCs w:val="20"/>
        </w:rPr>
        <w:t xml:space="preserve">9.2.2. Для ускорения и облегчения посадки и размещения в самолете каждому пассажиру разрешается провозить только одну ручную кладь максимальным весом 8 кг и максимальными размерами 55 см x 40 см x 20 см, а также один рюкзак, ручную кладь или ноутбук. или сумка для фотоаппарата максимальными размерами 35 см x 20 см x 20 см и весом 3 кг или сумка-коляска бесплатно. Пассажиров, у которых есть больше вещей, попросят доставить лишние сумки для загрузки в грузовой отсек самолета во время посадки. Максимальный вес ручной клади для пассажиров с билетами, оформленными в рамках пакета </w:t>
      </w:r>
      <w:proofErr w:type="spellStart"/>
      <w:r w:rsidRPr="00F1606E">
        <w:rPr>
          <w:sz w:val="20"/>
          <w:szCs w:val="20"/>
        </w:rPr>
        <w:t>Business</w:t>
      </w:r>
      <w:proofErr w:type="spellEnd"/>
      <w:r w:rsidRPr="00F1606E">
        <w:rPr>
          <w:sz w:val="20"/>
          <w:szCs w:val="20"/>
        </w:rPr>
        <w:t xml:space="preserve"> </w:t>
      </w:r>
      <w:proofErr w:type="spellStart"/>
      <w:r w:rsidRPr="00F1606E">
        <w:rPr>
          <w:sz w:val="20"/>
          <w:szCs w:val="20"/>
        </w:rPr>
        <w:t>Flex</w:t>
      </w:r>
      <w:proofErr w:type="spellEnd"/>
      <w:r w:rsidRPr="00F1606E">
        <w:rPr>
          <w:sz w:val="20"/>
          <w:szCs w:val="20"/>
        </w:rPr>
        <w:t>, составляет 12 кг.</w:t>
      </w:r>
    </w:p>
    <w:p w14:paraId="16E94522" w14:textId="77777777" w:rsidR="00F62F95" w:rsidRDefault="00F62F95" w:rsidP="00C449A5">
      <w:pPr>
        <w:rPr>
          <w:sz w:val="20"/>
          <w:szCs w:val="20"/>
        </w:rPr>
      </w:pPr>
      <w:r w:rsidRPr="00F1606E">
        <w:rPr>
          <w:sz w:val="20"/>
          <w:szCs w:val="20"/>
        </w:rPr>
        <w:t>9.2.3. Люльки или тележки, перевозимые Пассажирами, путешествующими с младенцами, и переносные инвалидные коляски или костыли, используемые Пассажирами, будут доставлены во время посадки для перевозки в грузовом отсеке самолета.</w:t>
      </w:r>
    </w:p>
    <w:p w14:paraId="0E0DE9F1" w14:textId="77777777" w:rsidR="00F62F95" w:rsidRPr="00F1606E" w:rsidRDefault="00F62F95" w:rsidP="00C449A5">
      <w:pPr>
        <w:rPr>
          <w:sz w:val="20"/>
          <w:szCs w:val="20"/>
        </w:rPr>
      </w:pPr>
      <w:r w:rsidRPr="00F1606E">
        <w:rPr>
          <w:sz w:val="20"/>
          <w:szCs w:val="20"/>
        </w:rPr>
        <w:lastRenderedPageBreak/>
        <w:t>9.2.4. В случае, если во время последнего контроля при посадке будет установлено, что ручная кладь, перевозимая нашими пассажирами на рейс за пределами Турции, превышает указанные ограничения по весу, размерам и количеству мест, каждое место, превышающее установленные ограничения, будет загружено в грузовой отсек с учетом дополнительной сбор в размере 70 евро за место, независимо от нормы зарегистрированного багажа пассажира по Билету.</w:t>
      </w:r>
    </w:p>
    <w:p w14:paraId="46D48C0E" w14:textId="77777777" w:rsidR="00F62F95" w:rsidRDefault="00F62F95" w:rsidP="00F62F95">
      <w:pPr>
        <w:rPr>
          <w:sz w:val="20"/>
          <w:szCs w:val="20"/>
        </w:rPr>
      </w:pPr>
      <w:r w:rsidRPr="00F1606E">
        <w:rPr>
          <w:sz w:val="20"/>
          <w:szCs w:val="20"/>
        </w:rPr>
        <w:t>9.2.6. Для пассажиров, вылетающих из Турции и международных рейсов с билетами, оформленными в рамках базового пакета без какой-либо нормы зарегистрированного багажа, будут применяться дополнительные сборы за любую ручную кладь, превышающую применимые ограничения по весу, габаритам и количеству мест, с учетом сверхнормативного багажа 0-20 кг. Плата за дополнительный вес, применяемая для соответствующего маршрута за первые 20 кг веса, и сборы за дополнительный вес за дополнительный вес свыше 20 кг в соответствии с действующими ставками нормы провоза сверхнормативного багажа.</w:t>
      </w:r>
    </w:p>
    <w:p w14:paraId="2F4BC54B" w14:textId="1163259C" w:rsidR="00C5648A" w:rsidRPr="00F1606E" w:rsidRDefault="00C5648A" w:rsidP="00F62F95">
      <w:pPr>
        <w:rPr>
          <w:sz w:val="20"/>
          <w:szCs w:val="20"/>
        </w:rPr>
      </w:pPr>
      <w:r w:rsidRPr="00C5648A">
        <w:rPr>
          <w:sz w:val="20"/>
          <w:szCs w:val="20"/>
          <w:highlight w:val="yellow"/>
        </w:rPr>
        <w:t>9.2.7. В период угрозы пандемии ручная кладь ограниченна до 1 небольшой сумки до 4 кг.</w:t>
      </w:r>
      <w:r>
        <w:rPr>
          <w:sz w:val="20"/>
          <w:szCs w:val="20"/>
        </w:rPr>
        <w:t xml:space="preserve"> </w:t>
      </w:r>
    </w:p>
    <w:p w14:paraId="630DD631" w14:textId="77777777" w:rsidR="00F62F95" w:rsidRPr="00F1606E" w:rsidRDefault="00F62F95" w:rsidP="00F62F95">
      <w:pPr>
        <w:rPr>
          <w:b/>
          <w:bCs/>
          <w:color w:val="FF0000"/>
          <w:sz w:val="20"/>
          <w:szCs w:val="20"/>
          <w:u w:val="single"/>
        </w:rPr>
      </w:pPr>
      <w:r w:rsidRPr="00F1606E">
        <w:rPr>
          <w:b/>
          <w:bCs/>
          <w:color w:val="FF0000"/>
          <w:sz w:val="20"/>
          <w:szCs w:val="20"/>
          <w:u w:val="single"/>
        </w:rPr>
        <w:t>9.3. Нормы провоза багажа и плата за сверхнормативный багаж</w:t>
      </w:r>
    </w:p>
    <w:p w14:paraId="24DEFF3A" w14:textId="77777777" w:rsidR="00F62F95" w:rsidRPr="00F1606E" w:rsidRDefault="00F62F95" w:rsidP="0065215B">
      <w:pPr>
        <w:rPr>
          <w:sz w:val="20"/>
          <w:szCs w:val="20"/>
        </w:rPr>
      </w:pPr>
      <w:r w:rsidRPr="00F1606E">
        <w:rPr>
          <w:sz w:val="20"/>
          <w:szCs w:val="20"/>
        </w:rPr>
        <w:t xml:space="preserve">9.3.1. На всех рейсах </w:t>
      </w:r>
      <w:proofErr w:type="spellStart"/>
      <w:r w:rsidRPr="00F1606E">
        <w:rPr>
          <w:sz w:val="20"/>
          <w:szCs w:val="20"/>
        </w:rPr>
        <w:t>Pegasus</w:t>
      </w:r>
      <w:proofErr w:type="spellEnd"/>
      <w:r w:rsidRPr="00F1606E">
        <w:rPr>
          <w:sz w:val="20"/>
          <w:szCs w:val="20"/>
        </w:rPr>
        <w:t xml:space="preserve"> наши пассажиры будут иметь ограниченную норму зарегистрированного багажа с точки зрения количества мест, веса и размеров их багажа, определенного в соответствии с Пакетом, на основании которого оформлен их Билет. В билетах, оформленных в рамках Базового пакета, не предусмотрена норма регистрируемого багажа. Пассажиры могут отдельно приобрести норму провоза сверхнормативного багажа только для своего зарегистрированного багажа.</w:t>
      </w:r>
    </w:p>
    <w:p w14:paraId="19F21D5A" w14:textId="77777777" w:rsidR="00F62F95" w:rsidRPr="00F1606E" w:rsidRDefault="00F62F95" w:rsidP="0065215B">
      <w:pPr>
        <w:rPr>
          <w:sz w:val="20"/>
          <w:szCs w:val="20"/>
        </w:rPr>
      </w:pPr>
      <w:r w:rsidRPr="00F1606E">
        <w:rPr>
          <w:sz w:val="20"/>
          <w:szCs w:val="20"/>
        </w:rPr>
        <w:t>9.3.2. Нормы провоза зарегистрированного багажа для наших пассажиров на наших внутренних рейсах, рейсах по Северному Кипру и международных регулярных рейсах, в зависимости от пакета, на основании которого оформлен билет, указана в таблице ниже.</w:t>
      </w:r>
    </w:p>
    <w:p w14:paraId="6A96201D" w14:textId="3AB9560B" w:rsidR="002E69C1" w:rsidRDefault="00F62F95" w:rsidP="0065215B">
      <w:pPr>
        <w:rPr>
          <w:sz w:val="20"/>
          <w:szCs w:val="20"/>
        </w:rPr>
      </w:pPr>
      <w:r w:rsidRPr="00F1606E">
        <w:rPr>
          <w:sz w:val="20"/>
          <w:szCs w:val="20"/>
        </w:rPr>
        <w:t>Норма зарегистрированного багажа *</w:t>
      </w:r>
    </w:p>
    <w:p w14:paraId="7326ADF3" w14:textId="2DEC27D5" w:rsidR="0065215B" w:rsidRDefault="0065215B" w:rsidP="0065215B">
      <w:pPr>
        <w:rPr>
          <w:sz w:val="20"/>
          <w:szCs w:val="20"/>
        </w:rPr>
      </w:pPr>
    </w:p>
    <w:p w14:paraId="57C0E73A" w14:textId="1E737589" w:rsidR="0065215B" w:rsidRDefault="0065215B" w:rsidP="0065215B">
      <w:pPr>
        <w:rPr>
          <w:sz w:val="20"/>
          <w:szCs w:val="20"/>
        </w:rPr>
      </w:pPr>
    </w:p>
    <w:p w14:paraId="4E70DDF6" w14:textId="5B00145C" w:rsidR="0065215B" w:rsidRDefault="0065215B" w:rsidP="0065215B">
      <w:pPr>
        <w:rPr>
          <w:sz w:val="20"/>
          <w:szCs w:val="20"/>
        </w:rPr>
      </w:pPr>
    </w:p>
    <w:p w14:paraId="2D1A0023" w14:textId="59841C13" w:rsidR="0065215B" w:rsidRDefault="0065215B" w:rsidP="0065215B">
      <w:pPr>
        <w:rPr>
          <w:sz w:val="20"/>
          <w:szCs w:val="20"/>
        </w:rPr>
      </w:pPr>
    </w:p>
    <w:p w14:paraId="3C35EB2E" w14:textId="7B8C1B39" w:rsidR="0065215B" w:rsidRDefault="0065215B" w:rsidP="0065215B">
      <w:pPr>
        <w:rPr>
          <w:sz w:val="20"/>
          <w:szCs w:val="20"/>
        </w:rPr>
      </w:pPr>
    </w:p>
    <w:p w14:paraId="48FD5FE7" w14:textId="3B55070C" w:rsidR="0065215B" w:rsidRDefault="0065215B" w:rsidP="0065215B">
      <w:pPr>
        <w:rPr>
          <w:sz w:val="20"/>
          <w:szCs w:val="20"/>
        </w:rPr>
      </w:pPr>
    </w:p>
    <w:p w14:paraId="47FC20F0" w14:textId="2E887F44" w:rsidR="0065215B" w:rsidRDefault="0065215B" w:rsidP="0065215B">
      <w:pPr>
        <w:rPr>
          <w:sz w:val="20"/>
          <w:szCs w:val="20"/>
        </w:rPr>
      </w:pPr>
    </w:p>
    <w:p w14:paraId="458712A5" w14:textId="69E30D98" w:rsidR="0065215B" w:rsidRDefault="0065215B" w:rsidP="0065215B">
      <w:pPr>
        <w:rPr>
          <w:sz w:val="20"/>
          <w:szCs w:val="20"/>
        </w:rPr>
      </w:pPr>
    </w:p>
    <w:p w14:paraId="468D6F43" w14:textId="3AF23E86" w:rsidR="0065215B" w:rsidRDefault="0065215B" w:rsidP="0065215B">
      <w:pPr>
        <w:rPr>
          <w:sz w:val="20"/>
          <w:szCs w:val="20"/>
        </w:rPr>
      </w:pPr>
    </w:p>
    <w:p w14:paraId="7A5564B5" w14:textId="77777777" w:rsidR="0065215B" w:rsidRPr="00F1606E" w:rsidRDefault="0065215B" w:rsidP="0065215B">
      <w:pPr>
        <w:rPr>
          <w:sz w:val="20"/>
          <w:szCs w:val="20"/>
        </w:rPr>
      </w:pPr>
    </w:p>
    <w:tbl>
      <w:tblPr>
        <w:tblpPr w:leftFromText="180" w:rightFromText="180" w:vertAnchor="page" w:horzAnchor="margin" w:tblpY="1996"/>
        <w:tblW w:w="7892" w:type="dxa"/>
        <w:tblLook w:val="04A0" w:firstRow="1" w:lastRow="0" w:firstColumn="1" w:lastColumn="0" w:noHBand="0" w:noVBand="1"/>
      </w:tblPr>
      <w:tblGrid>
        <w:gridCol w:w="2742"/>
        <w:gridCol w:w="1320"/>
        <w:gridCol w:w="1607"/>
        <w:gridCol w:w="1734"/>
        <w:gridCol w:w="1453"/>
      </w:tblGrid>
      <w:tr w:rsidR="000929AA" w:rsidRPr="00F62F95" w14:paraId="0C7D644C" w14:textId="77777777" w:rsidTr="000929AA">
        <w:trPr>
          <w:trHeight w:val="63"/>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D33FB"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lastRenderedPageBreak/>
              <w:t> Рейс / Пакет</w:t>
            </w:r>
          </w:p>
        </w:tc>
        <w:tc>
          <w:tcPr>
            <w:tcW w:w="1176" w:type="dxa"/>
            <w:tcBorders>
              <w:top w:val="single" w:sz="4" w:space="0" w:color="auto"/>
              <w:left w:val="nil"/>
              <w:bottom w:val="single" w:sz="4" w:space="0" w:color="auto"/>
              <w:right w:val="nil"/>
            </w:tcBorders>
            <w:shd w:val="clear" w:color="auto" w:fill="auto"/>
            <w:noWrap/>
            <w:vAlign w:val="bottom"/>
            <w:hideMark/>
          </w:tcPr>
          <w:p w14:paraId="75EFEC56"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roofErr w:type="spellStart"/>
            <w:r w:rsidRPr="00F62F95">
              <w:rPr>
                <w:rFonts w:ascii="Calibri" w:eastAsia="Times New Roman" w:hAnsi="Calibri" w:cs="Calibri"/>
                <w:color w:val="000000"/>
                <w:sz w:val="48"/>
                <w:szCs w:val="48"/>
                <w:lang w:eastAsia="ru-RU"/>
              </w:rPr>
              <w:t>Basic</w:t>
            </w:r>
            <w:proofErr w:type="spellEnd"/>
            <w:r w:rsidRPr="00F62F95">
              <w:rPr>
                <w:rFonts w:ascii="Calibri" w:eastAsia="Times New Roman" w:hAnsi="Calibri" w:cs="Calibri"/>
                <w:color w:val="000000"/>
                <w:sz w:val="48"/>
                <w:szCs w:val="48"/>
                <w:lang w:eastAsia="ru-RU"/>
              </w:rPr>
              <w:t xml:space="preserve"> </w:t>
            </w:r>
            <w:proofErr w:type="spellStart"/>
            <w:r w:rsidRPr="00F62F95">
              <w:rPr>
                <w:rFonts w:ascii="Calibri" w:eastAsia="Times New Roman" w:hAnsi="Calibri" w:cs="Calibri"/>
                <w:color w:val="000000"/>
                <w:sz w:val="48"/>
                <w:szCs w:val="48"/>
                <w:lang w:eastAsia="ru-RU"/>
              </w:rPr>
              <w:t>Package</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9C60"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roofErr w:type="spellStart"/>
            <w:r w:rsidRPr="00F62F95">
              <w:rPr>
                <w:rFonts w:ascii="Calibri" w:eastAsia="Times New Roman" w:hAnsi="Calibri" w:cs="Calibri"/>
                <w:color w:val="000000"/>
                <w:sz w:val="48"/>
                <w:szCs w:val="48"/>
                <w:lang w:eastAsia="ru-RU"/>
              </w:rPr>
              <w:t>Essentials</w:t>
            </w:r>
            <w:proofErr w:type="spellEnd"/>
            <w:r w:rsidRPr="00F62F95">
              <w:rPr>
                <w:rFonts w:ascii="Calibri" w:eastAsia="Times New Roman" w:hAnsi="Calibri" w:cs="Calibri"/>
                <w:color w:val="000000"/>
                <w:sz w:val="48"/>
                <w:szCs w:val="48"/>
                <w:lang w:eastAsia="ru-RU"/>
              </w:rPr>
              <w:t xml:space="preserve"> </w:t>
            </w:r>
            <w:proofErr w:type="spellStart"/>
            <w:r w:rsidRPr="00F62F95">
              <w:rPr>
                <w:rFonts w:ascii="Calibri" w:eastAsia="Times New Roman" w:hAnsi="Calibri" w:cs="Calibri"/>
                <w:color w:val="000000"/>
                <w:sz w:val="48"/>
                <w:szCs w:val="48"/>
                <w:lang w:eastAsia="ru-RU"/>
              </w:rPr>
              <w:t>Package</w:t>
            </w:r>
            <w:proofErr w:type="spellEnd"/>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195DCF8A"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roofErr w:type="spellStart"/>
            <w:r w:rsidRPr="00F62F95">
              <w:rPr>
                <w:rFonts w:ascii="Calibri" w:eastAsia="Times New Roman" w:hAnsi="Calibri" w:cs="Calibri"/>
                <w:color w:val="000000"/>
                <w:sz w:val="48"/>
                <w:szCs w:val="48"/>
                <w:lang w:eastAsia="ru-RU"/>
              </w:rPr>
              <w:t>Advantage</w:t>
            </w:r>
            <w:proofErr w:type="spellEnd"/>
            <w:r w:rsidRPr="00F62F95">
              <w:rPr>
                <w:rFonts w:ascii="Calibri" w:eastAsia="Times New Roman" w:hAnsi="Calibri" w:cs="Calibri"/>
                <w:color w:val="000000"/>
                <w:sz w:val="48"/>
                <w:szCs w:val="48"/>
                <w:lang w:eastAsia="ru-RU"/>
              </w:rPr>
              <w:t xml:space="preserve"> </w:t>
            </w:r>
            <w:proofErr w:type="spellStart"/>
            <w:r w:rsidRPr="00F62F95">
              <w:rPr>
                <w:rFonts w:ascii="Calibri" w:eastAsia="Times New Roman" w:hAnsi="Calibri" w:cs="Calibri"/>
                <w:color w:val="000000"/>
                <w:sz w:val="48"/>
                <w:szCs w:val="48"/>
                <w:lang w:eastAsia="ru-RU"/>
              </w:rPr>
              <w:t>Package</w:t>
            </w:r>
            <w:proofErr w:type="spellEnd"/>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3EEFB19B"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roofErr w:type="spellStart"/>
            <w:r w:rsidRPr="00F62F95">
              <w:rPr>
                <w:rFonts w:ascii="Calibri" w:eastAsia="Times New Roman" w:hAnsi="Calibri" w:cs="Calibri"/>
                <w:color w:val="000000"/>
                <w:sz w:val="48"/>
                <w:szCs w:val="48"/>
                <w:lang w:eastAsia="ru-RU"/>
              </w:rPr>
              <w:t>Business</w:t>
            </w:r>
            <w:proofErr w:type="spellEnd"/>
            <w:r w:rsidRPr="00F62F95">
              <w:rPr>
                <w:rFonts w:ascii="Calibri" w:eastAsia="Times New Roman" w:hAnsi="Calibri" w:cs="Calibri"/>
                <w:color w:val="000000"/>
                <w:sz w:val="48"/>
                <w:szCs w:val="48"/>
                <w:lang w:eastAsia="ru-RU"/>
              </w:rPr>
              <w:t xml:space="preserve"> </w:t>
            </w:r>
            <w:proofErr w:type="spellStart"/>
            <w:r w:rsidRPr="00F62F95">
              <w:rPr>
                <w:rFonts w:ascii="Calibri" w:eastAsia="Times New Roman" w:hAnsi="Calibri" w:cs="Calibri"/>
                <w:color w:val="000000"/>
                <w:sz w:val="48"/>
                <w:szCs w:val="48"/>
                <w:lang w:eastAsia="ru-RU"/>
              </w:rPr>
              <w:t>Flex</w:t>
            </w:r>
            <w:proofErr w:type="spellEnd"/>
            <w:r w:rsidRPr="00F62F95">
              <w:rPr>
                <w:rFonts w:ascii="Calibri" w:eastAsia="Times New Roman" w:hAnsi="Calibri" w:cs="Calibri"/>
                <w:color w:val="000000"/>
                <w:sz w:val="48"/>
                <w:szCs w:val="48"/>
                <w:lang w:eastAsia="ru-RU"/>
              </w:rPr>
              <w:t xml:space="preserve"> </w:t>
            </w:r>
            <w:proofErr w:type="spellStart"/>
            <w:r w:rsidRPr="00F62F95">
              <w:rPr>
                <w:rFonts w:ascii="Calibri" w:eastAsia="Times New Roman" w:hAnsi="Calibri" w:cs="Calibri"/>
                <w:color w:val="000000"/>
                <w:sz w:val="48"/>
                <w:szCs w:val="48"/>
                <w:lang w:eastAsia="ru-RU"/>
              </w:rPr>
              <w:t>Package</w:t>
            </w:r>
            <w:proofErr w:type="spellEnd"/>
          </w:p>
        </w:tc>
      </w:tr>
      <w:tr w:rsidR="000929AA" w:rsidRPr="00F62F95" w14:paraId="3528CB51" w14:textId="77777777" w:rsidTr="000929AA">
        <w:trPr>
          <w:trHeight w:val="63"/>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14:paraId="417D7B0C"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r w:rsidRPr="00F62F95">
              <w:rPr>
                <w:sz w:val="48"/>
                <w:szCs w:val="48"/>
              </w:rPr>
              <w:t>Внутренние рейсы</w:t>
            </w:r>
          </w:p>
        </w:tc>
        <w:tc>
          <w:tcPr>
            <w:tcW w:w="1176" w:type="dxa"/>
            <w:tcBorders>
              <w:top w:val="nil"/>
              <w:left w:val="nil"/>
              <w:bottom w:val="single" w:sz="4" w:space="0" w:color="auto"/>
              <w:right w:val="single" w:sz="4" w:space="0" w:color="auto"/>
            </w:tcBorders>
            <w:shd w:val="clear" w:color="auto" w:fill="auto"/>
            <w:noWrap/>
            <w:vAlign w:val="bottom"/>
            <w:hideMark/>
          </w:tcPr>
          <w:p w14:paraId="05E6411F" w14:textId="77777777" w:rsidR="00F62F95" w:rsidRPr="00F62F95" w:rsidRDefault="00F62F95" w:rsidP="000929AA">
            <w:pPr>
              <w:spacing w:after="0" w:line="240" w:lineRule="auto"/>
              <w:rPr>
                <w:rFonts w:ascii="Calibri" w:eastAsia="Times New Roman" w:hAnsi="Calibri" w:cs="Calibri"/>
                <w:color w:val="000000"/>
                <w:sz w:val="48"/>
                <w:szCs w:val="48"/>
                <w:lang w:val="en-US" w:eastAsia="ru-RU"/>
              </w:rPr>
            </w:pPr>
            <w:r w:rsidRPr="00F62F95">
              <w:rPr>
                <w:rFonts w:ascii="Calibri" w:eastAsia="Times New Roman" w:hAnsi="Calibri" w:cs="Calibri"/>
                <w:color w:val="000000"/>
                <w:sz w:val="48"/>
                <w:szCs w:val="48"/>
                <w:lang w:eastAsia="ru-RU"/>
              </w:rPr>
              <w:t> </w:t>
            </w:r>
            <w:r w:rsidRPr="00F62F95">
              <w:rPr>
                <w:rFonts w:ascii="Calibri" w:eastAsia="Times New Roman" w:hAnsi="Calibri" w:cs="Calibri"/>
                <w:color w:val="000000"/>
                <w:sz w:val="48"/>
                <w:szCs w:val="48"/>
                <w:lang w:val="en-US" w:eastAsia="ru-RU"/>
              </w:rPr>
              <w:t>-</w:t>
            </w:r>
          </w:p>
        </w:tc>
        <w:tc>
          <w:tcPr>
            <w:tcW w:w="1432" w:type="dxa"/>
            <w:tcBorders>
              <w:top w:val="nil"/>
              <w:left w:val="nil"/>
              <w:bottom w:val="single" w:sz="4" w:space="0" w:color="auto"/>
              <w:right w:val="single" w:sz="4" w:space="0" w:color="auto"/>
            </w:tcBorders>
            <w:shd w:val="clear" w:color="auto" w:fill="auto"/>
            <w:noWrap/>
            <w:vAlign w:val="bottom"/>
            <w:hideMark/>
          </w:tcPr>
          <w:p w14:paraId="6D5CF9DB"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r w:rsidRPr="00F62F95">
              <w:rPr>
                <w:rFonts w:ascii="Calibri" w:eastAsia="Times New Roman" w:hAnsi="Calibri" w:cs="Calibri"/>
                <w:color w:val="000000"/>
                <w:sz w:val="48"/>
                <w:szCs w:val="48"/>
                <w:lang w:val="en-US" w:eastAsia="ru-RU"/>
              </w:rPr>
              <w:t xml:space="preserve">15 </w:t>
            </w:r>
            <w:r w:rsidRPr="00F62F95">
              <w:rPr>
                <w:rFonts w:ascii="Calibri" w:eastAsia="Times New Roman" w:hAnsi="Calibri" w:cs="Calibri"/>
                <w:color w:val="000000"/>
                <w:sz w:val="48"/>
                <w:szCs w:val="48"/>
                <w:lang w:eastAsia="ru-RU"/>
              </w:rPr>
              <w:t>Кг</w:t>
            </w:r>
          </w:p>
        </w:tc>
        <w:tc>
          <w:tcPr>
            <w:tcW w:w="1545" w:type="dxa"/>
            <w:tcBorders>
              <w:top w:val="nil"/>
              <w:left w:val="nil"/>
              <w:bottom w:val="single" w:sz="4" w:space="0" w:color="auto"/>
              <w:right w:val="single" w:sz="4" w:space="0" w:color="auto"/>
            </w:tcBorders>
            <w:shd w:val="clear" w:color="auto" w:fill="auto"/>
            <w:noWrap/>
            <w:vAlign w:val="bottom"/>
            <w:hideMark/>
          </w:tcPr>
          <w:p w14:paraId="22EA3E39"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val="en-US" w:eastAsia="ru-RU"/>
              </w:rPr>
              <w:t xml:space="preserve">20 </w:t>
            </w:r>
            <w:r w:rsidRPr="00F62F95">
              <w:rPr>
                <w:rFonts w:ascii="Calibri" w:eastAsia="Times New Roman" w:hAnsi="Calibri" w:cs="Calibri"/>
                <w:color w:val="000000"/>
                <w:sz w:val="48"/>
                <w:szCs w:val="48"/>
                <w:lang w:eastAsia="ru-RU"/>
              </w:rPr>
              <w:t>Кг </w:t>
            </w:r>
          </w:p>
        </w:tc>
        <w:tc>
          <w:tcPr>
            <w:tcW w:w="1295" w:type="dxa"/>
            <w:tcBorders>
              <w:top w:val="nil"/>
              <w:left w:val="nil"/>
              <w:bottom w:val="single" w:sz="4" w:space="0" w:color="auto"/>
              <w:right w:val="single" w:sz="4" w:space="0" w:color="auto"/>
            </w:tcBorders>
            <w:shd w:val="clear" w:color="auto" w:fill="auto"/>
            <w:noWrap/>
            <w:vAlign w:val="bottom"/>
            <w:hideMark/>
          </w:tcPr>
          <w:p w14:paraId="0F61C755"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val="en-US" w:eastAsia="ru-RU"/>
              </w:rPr>
              <w:t>15</w:t>
            </w:r>
            <w:r w:rsidRPr="00F62F95">
              <w:rPr>
                <w:rFonts w:ascii="Calibri" w:eastAsia="Times New Roman" w:hAnsi="Calibri" w:cs="Calibri"/>
                <w:color w:val="000000"/>
                <w:sz w:val="48"/>
                <w:szCs w:val="48"/>
                <w:lang w:eastAsia="ru-RU"/>
              </w:rPr>
              <w:t xml:space="preserve"> Кг </w:t>
            </w:r>
          </w:p>
        </w:tc>
      </w:tr>
      <w:tr w:rsidR="000929AA" w:rsidRPr="00F62F95" w14:paraId="0D318070" w14:textId="77777777" w:rsidTr="000929AA">
        <w:trPr>
          <w:trHeight w:val="63"/>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14:paraId="790CA82E" w14:textId="77777777" w:rsidR="00F62F95" w:rsidRPr="00F62F95" w:rsidRDefault="00F62F95" w:rsidP="000929AA">
            <w:pPr>
              <w:rPr>
                <w:sz w:val="48"/>
                <w:szCs w:val="48"/>
              </w:rPr>
            </w:pPr>
            <w:r w:rsidRPr="00F62F95">
              <w:rPr>
                <w:rFonts w:ascii="Calibri" w:eastAsia="Times New Roman" w:hAnsi="Calibri" w:cs="Calibri"/>
                <w:color w:val="000000"/>
                <w:sz w:val="48"/>
                <w:szCs w:val="48"/>
                <w:lang w:eastAsia="ru-RU"/>
              </w:rPr>
              <w:t> </w:t>
            </w:r>
            <w:r w:rsidRPr="00F62F95">
              <w:rPr>
                <w:sz w:val="48"/>
                <w:szCs w:val="48"/>
              </w:rPr>
              <w:t>Международные рейсы (включая Северный Кипр)</w:t>
            </w:r>
          </w:p>
          <w:p w14:paraId="759CF108"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p>
        </w:tc>
        <w:tc>
          <w:tcPr>
            <w:tcW w:w="1176" w:type="dxa"/>
            <w:tcBorders>
              <w:top w:val="nil"/>
              <w:left w:val="nil"/>
              <w:bottom w:val="single" w:sz="4" w:space="0" w:color="auto"/>
              <w:right w:val="single" w:sz="4" w:space="0" w:color="auto"/>
            </w:tcBorders>
            <w:shd w:val="clear" w:color="auto" w:fill="auto"/>
            <w:noWrap/>
            <w:vAlign w:val="bottom"/>
            <w:hideMark/>
          </w:tcPr>
          <w:p w14:paraId="20D7B7B8"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0 Кг</w:t>
            </w:r>
          </w:p>
        </w:tc>
        <w:tc>
          <w:tcPr>
            <w:tcW w:w="1432" w:type="dxa"/>
            <w:tcBorders>
              <w:top w:val="nil"/>
              <w:left w:val="nil"/>
              <w:bottom w:val="single" w:sz="4" w:space="0" w:color="auto"/>
              <w:right w:val="single" w:sz="4" w:space="0" w:color="auto"/>
            </w:tcBorders>
            <w:shd w:val="clear" w:color="auto" w:fill="auto"/>
            <w:noWrap/>
            <w:vAlign w:val="bottom"/>
            <w:hideMark/>
          </w:tcPr>
          <w:p w14:paraId="0EAFD268"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20 Кг </w:t>
            </w:r>
          </w:p>
        </w:tc>
        <w:tc>
          <w:tcPr>
            <w:tcW w:w="1545" w:type="dxa"/>
            <w:tcBorders>
              <w:top w:val="nil"/>
              <w:left w:val="nil"/>
              <w:bottom w:val="single" w:sz="4" w:space="0" w:color="auto"/>
              <w:right w:val="single" w:sz="4" w:space="0" w:color="auto"/>
            </w:tcBorders>
            <w:shd w:val="clear" w:color="auto" w:fill="auto"/>
            <w:noWrap/>
            <w:vAlign w:val="bottom"/>
            <w:hideMark/>
          </w:tcPr>
          <w:p w14:paraId="0A279AFA"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20 Кг</w:t>
            </w:r>
          </w:p>
        </w:tc>
        <w:tc>
          <w:tcPr>
            <w:tcW w:w="1295" w:type="dxa"/>
            <w:tcBorders>
              <w:top w:val="nil"/>
              <w:left w:val="nil"/>
              <w:bottom w:val="single" w:sz="4" w:space="0" w:color="auto"/>
              <w:right w:val="single" w:sz="4" w:space="0" w:color="auto"/>
            </w:tcBorders>
            <w:shd w:val="clear" w:color="auto" w:fill="auto"/>
            <w:noWrap/>
            <w:vAlign w:val="bottom"/>
            <w:hideMark/>
          </w:tcPr>
          <w:p w14:paraId="2C712F54"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20Кг </w:t>
            </w:r>
          </w:p>
        </w:tc>
      </w:tr>
      <w:tr w:rsidR="000929AA" w:rsidRPr="00F62F95" w14:paraId="3280862F" w14:textId="77777777" w:rsidTr="000929AA">
        <w:trPr>
          <w:trHeight w:val="63"/>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14:paraId="3F18F0C6"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
        </w:tc>
        <w:tc>
          <w:tcPr>
            <w:tcW w:w="1176" w:type="dxa"/>
            <w:tcBorders>
              <w:top w:val="nil"/>
              <w:left w:val="nil"/>
              <w:bottom w:val="single" w:sz="4" w:space="0" w:color="auto"/>
              <w:right w:val="single" w:sz="4" w:space="0" w:color="auto"/>
            </w:tcBorders>
            <w:shd w:val="clear" w:color="auto" w:fill="auto"/>
            <w:noWrap/>
            <w:vAlign w:val="bottom"/>
            <w:hideMark/>
          </w:tcPr>
          <w:p w14:paraId="3AD9BC96"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14:paraId="4E24AC78"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
        </w:tc>
        <w:tc>
          <w:tcPr>
            <w:tcW w:w="1545" w:type="dxa"/>
            <w:tcBorders>
              <w:top w:val="nil"/>
              <w:left w:val="nil"/>
              <w:bottom w:val="single" w:sz="4" w:space="0" w:color="auto"/>
              <w:right w:val="single" w:sz="4" w:space="0" w:color="auto"/>
            </w:tcBorders>
            <w:shd w:val="clear" w:color="auto" w:fill="auto"/>
            <w:noWrap/>
            <w:vAlign w:val="bottom"/>
            <w:hideMark/>
          </w:tcPr>
          <w:p w14:paraId="6FF95999"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14:paraId="4BEF32E6"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
        </w:tc>
      </w:tr>
      <w:tr w:rsidR="000929AA" w:rsidRPr="00F62F95" w14:paraId="51C91B38" w14:textId="77777777" w:rsidTr="000929AA">
        <w:trPr>
          <w:trHeight w:val="63"/>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14:paraId="07A890BE"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
        </w:tc>
        <w:tc>
          <w:tcPr>
            <w:tcW w:w="1176" w:type="dxa"/>
            <w:tcBorders>
              <w:top w:val="nil"/>
              <w:left w:val="nil"/>
              <w:bottom w:val="single" w:sz="4" w:space="0" w:color="auto"/>
              <w:right w:val="single" w:sz="4" w:space="0" w:color="auto"/>
            </w:tcBorders>
            <w:shd w:val="clear" w:color="auto" w:fill="auto"/>
            <w:noWrap/>
            <w:vAlign w:val="bottom"/>
            <w:hideMark/>
          </w:tcPr>
          <w:p w14:paraId="68C5906E"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14:paraId="7E42A9C5"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
        </w:tc>
        <w:tc>
          <w:tcPr>
            <w:tcW w:w="1545" w:type="dxa"/>
            <w:tcBorders>
              <w:top w:val="nil"/>
              <w:left w:val="nil"/>
              <w:bottom w:val="single" w:sz="4" w:space="0" w:color="auto"/>
              <w:right w:val="single" w:sz="4" w:space="0" w:color="auto"/>
            </w:tcBorders>
            <w:shd w:val="clear" w:color="auto" w:fill="auto"/>
            <w:noWrap/>
            <w:vAlign w:val="bottom"/>
            <w:hideMark/>
          </w:tcPr>
          <w:p w14:paraId="5E77D44A"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
        </w:tc>
        <w:tc>
          <w:tcPr>
            <w:tcW w:w="1295" w:type="dxa"/>
            <w:tcBorders>
              <w:top w:val="nil"/>
              <w:left w:val="nil"/>
              <w:bottom w:val="single" w:sz="4" w:space="0" w:color="auto"/>
              <w:right w:val="single" w:sz="4" w:space="0" w:color="auto"/>
            </w:tcBorders>
            <w:shd w:val="clear" w:color="auto" w:fill="auto"/>
            <w:noWrap/>
            <w:vAlign w:val="bottom"/>
            <w:hideMark/>
          </w:tcPr>
          <w:p w14:paraId="3618001D" w14:textId="77777777" w:rsidR="00F62F95" w:rsidRPr="00F62F95" w:rsidRDefault="00F62F95" w:rsidP="000929AA">
            <w:pPr>
              <w:spacing w:after="0" w:line="240" w:lineRule="auto"/>
              <w:rPr>
                <w:rFonts w:ascii="Calibri" w:eastAsia="Times New Roman" w:hAnsi="Calibri" w:cs="Calibri"/>
                <w:color w:val="000000"/>
                <w:sz w:val="48"/>
                <w:szCs w:val="48"/>
                <w:lang w:eastAsia="ru-RU"/>
              </w:rPr>
            </w:pPr>
            <w:r w:rsidRPr="00F62F95">
              <w:rPr>
                <w:rFonts w:ascii="Calibri" w:eastAsia="Times New Roman" w:hAnsi="Calibri" w:cs="Calibri"/>
                <w:color w:val="000000"/>
                <w:sz w:val="48"/>
                <w:szCs w:val="48"/>
                <w:lang w:eastAsia="ru-RU"/>
              </w:rPr>
              <w:t> </w:t>
            </w:r>
          </w:p>
        </w:tc>
      </w:tr>
    </w:tbl>
    <w:p w14:paraId="2B262683" w14:textId="77777777" w:rsidR="00F62F95" w:rsidRPr="00F62F95" w:rsidRDefault="00F62F95" w:rsidP="00F62F95">
      <w:pPr>
        <w:rPr>
          <w:sz w:val="48"/>
          <w:szCs w:val="48"/>
        </w:rPr>
      </w:pPr>
    </w:p>
    <w:p w14:paraId="287968D2" w14:textId="77777777" w:rsidR="00F62F95" w:rsidRPr="002E69C1" w:rsidRDefault="00F62F95" w:rsidP="00C449A5">
      <w:pPr>
        <w:rPr>
          <w:sz w:val="20"/>
          <w:szCs w:val="20"/>
        </w:rPr>
      </w:pPr>
      <w:bookmarkStart w:id="0" w:name="_GoBack"/>
      <w:bookmarkEnd w:id="0"/>
      <w:r w:rsidRPr="002E69C1">
        <w:rPr>
          <w:sz w:val="20"/>
          <w:szCs w:val="20"/>
        </w:rPr>
        <w:t>9.3.3. Пассажиры могут отдельно приобрести сверхнормативный багаж для своего зарегистрированного багажа в дополнение к нормативам зарегистрированного багажа, указанным выше.</w:t>
      </w:r>
    </w:p>
    <w:p w14:paraId="54B71A21" w14:textId="77777777" w:rsidR="00F62F95" w:rsidRPr="002E69C1" w:rsidRDefault="00F62F95" w:rsidP="00C449A5">
      <w:pPr>
        <w:rPr>
          <w:sz w:val="20"/>
          <w:szCs w:val="20"/>
        </w:rPr>
      </w:pPr>
      <w:r w:rsidRPr="002E69C1">
        <w:rPr>
          <w:sz w:val="20"/>
          <w:szCs w:val="20"/>
        </w:rPr>
        <w:lastRenderedPageBreak/>
        <w:t>9.3.4. Плата за сверхнормативный багаж применяется к отдельным тарифам на наши внутренние рейсы, рейсы Северного Кипра и международные регулярные рейсы. Нажмите здесь, чтобы ознакомиться с тарифами на сверхнормативный багаж.</w:t>
      </w:r>
    </w:p>
    <w:p w14:paraId="0F7235AA" w14:textId="77777777" w:rsidR="00F62F95" w:rsidRPr="002E69C1" w:rsidRDefault="00F62F95" w:rsidP="00C449A5">
      <w:pPr>
        <w:rPr>
          <w:sz w:val="20"/>
          <w:szCs w:val="20"/>
        </w:rPr>
      </w:pPr>
      <w:r w:rsidRPr="002E69C1">
        <w:rPr>
          <w:sz w:val="20"/>
          <w:szCs w:val="20"/>
        </w:rPr>
        <w:t>9.3.5. Норма зарегистрированного багажа, действующая на международном участке, будет применяться на стыковочных рейсах с одним внутренним и одним международным рейсом. Тем не менее, выплачиваемый сбор за сверхнормативный багаж будет рассчитываться отдельно для каждого этапа и на основе различных применимых ценовых тарифов.</w:t>
      </w:r>
    </w:p>
    <w:p w14:paraId="2B816DC9" w14:textId="77777777" w:rsidR="00F62F95" w:rsidRPr="002E69C1" w:rsidRDefault="00F62F95" w:rsidP="0063324C">
      <w:pPr>
        <w:rPr>
          <w:sz w:val="20"/>
          <w:szCs w:val="20"/>
        </w:rPr>
      </w:pPr>
      <w:r w:rsidRPr="002E69C1">
        <w:rPr>
          <w:sz w:val="20"/>
          <w:szCs w:val="20"/>
        </w:rPr>
        <w:t>9.3.7. Норма провоза ручной клади в 8 кг не может быть использована для увеличения нормы зарегистрированного багажа.</w:t>
      </w:r>
    </w:p>
    <w:p w14:paraId="1F5D863F" w14:textId="77777777" w:rsidR="00F62F95" w:rsidRPr="002E69C1" w:rsidRDefault="00F62F95" w:rsidP="0063324C">
      <w:pPr>
        <w:rPr>
          <w:sz w:val="20"/>
          <w:szCs w:val="20"/>
        </w:rPr>
      </w:pPr>
      <w:r w:rsidRPr="002E69C1">
        <w:rPr>
          <w:sz w:val="20"/>
          <w:szCs w:val="20"/>
        </w:rPr>
        <w:t>9.3.8. Пассажирам не будут возвращены уплаченные сборы за сверхнормативный багаж, если зарегистрированный багаж, доставленный на рейс, весит меньше оплаченной нормы. Если зарегистрированный багаж превышает предельную норму провоза сверхнормативного багажа, разницу необходимо оплатить в аэропорту.</w:t>
      </w:r>
    </w:p>
    <w:p w14:paraId="61F3EAA3" w14:textId="77777777" w:rsidR="00F62F95" w:rsidRPr="002E69C1" w:rsidRDefault="00F62F95" w:rsidP="00C449A5">
      <w:pPr>
        <w:rPr>
          <w:sz w:val="20"/>
          <w:szCs w:val="20"/>
        </w:rPr>
      </w:pPr>
      <w:r w:rsidRPr="002E69C1">
        <w:rPr>
          <w:sz w:val="20"/>
          <w:szCs w:val="20"/>
        </w:rPr>
        <w:t>9.3.9. Когда Билет переоформляется, норма сверхнормативного багажа, приобретенная для исходного рейса, автоматически переносится на новый рейс. В случае изменения размера платы за сверхнормативный багаж разница будет снята с пассажира или возвращена ему. В случае отмены рейса сумма, уплаченная за норму провоза сверхнормативного багажа, будет автоматически возвращена пассажиру.</w:t>
      </w:r>
    </w:p>
    <w:p w14:paraId="657D618E" w14:textId="77777777" w:rsidR="00F62F95" w:rsidRPr="002E69C1" w:rsidRDefault="00F62F95" w:rsidP="00C449A5">
      <w:pPr>
        <w:rPr>
          <w:color w:val="000000" w:themeColor="text1"/>
          <w:sz w:val="20"/>
          <w:szCs w:val="20"/>
        </w:rPr>
      </w:pPr>
      <w:r w:rsidRPr="002E69C1">
        <w:rPr>
          <w:color w:val="000000" w:themeColor="text1"/>
          <w:sz w:val="20"/>
          <w:szCs w:val="20"/>
        </w:rPr>
        <w:t>9.3.10. Дополнительный багаж не предоставляется пассажирам-младенцам.</w:t>
      </w:r>
    </w:p>
    <w:p w14:paraId="16146579" w14:textId="77777777" w:rsidR="00F62F95" w:rsidRPr="002E69C1" w:rsidRDefault="00F62F95" w:rsidP="00F62F95">
      <w:pPr>
        <w:rPr>
          <w:sz w:val="20"/>
          <w:szCs w:val="20"/>
        </w:rPr>
      </w:pPr>
      <w:r w:rsidRPr="002E69C1">
        <w:rPr>
          <w:sz w:val="20"/>
          <w:szCs w:val="20"/>
        </w:rPr>
        <w:t>9.3.11. Приобретенный дополнительный багаж не может быть передан другому лицу.</w:t>
      </w:r>
    </w:p>
    <w:p w14:paraId="2785811D" w14:textId="77777777" w:rsidR="00F62F95" w:rsidRPr="002E69C1" w:rsidRDefault="00F62F95" w:rsidP="00F62F95">
      <w:pPr>
        <w:rPr>
          <w:b/>
          <w:bCs/>
          <w:color w:val="FF0000"/>
          <w:sz w:val="20"/>
          <w:szCs w:val="20"/>
          <w:u w:val="single"/>
        </w:rPr>
      </w:pPr>
      <w:r w:rsidRPr="002E69C1">
        <w:rPr>
          <w:b/>
          <w:bCs/>
          <w:color w:val="FF0000"/>
          <w:sz w:val="20"/>
          <w:szCs w:val="20"/>
          <w:u w:val="single"/>
        </w:rPr>
        <w:t>9.4. Специальные службы</w:t>
      </w:r>
    </w:p>
    <w:p w14:paraId="47B70B2E" w14:textId="77777777" w:rsidR="00F62F95" w:rsidRPr="002E69C1" w:rsidRDefault="00F62F95" w:rsidP="00C449A5">
      <w:pPr>
        <w:rPr>
          <w:sz w:val="20"/>
          <w:szCs w:val="20"/>
        </w:rPr>
      </w:pPr>
      <w:r w:rsidRPr="002E69C1">
        <w:rPr>
          <w:sz w:val="20"/>
          <w:szCs w:val="20"/>
        </w:rPr>
        <w:t>9.4.1. Специальные услуги охватывают специальные перевозимые предметы, которые не включены в регистрируемый багаж, ручную кладь или норму провоза сверхнормативного багажа, а также специальные услуги, которые предоставляются по запросу пассажира за плату или бесплатно.</w:t>
      </w:r>
    </w:p>
    <w:p w14:paraId="5434AECA" w14:textId="77777777" w:rsidR="00F62F95" w:rsidRPr="002E69C1" w:rsidRDefault="00F62F95" w:rsidP="00C449A5">
      <w:pPr>
        <w:rPr>
          <w:sz w:val="20"/>
          <w:szCs w:val="20"/>
        </w:rPr>
      </w:pPr>
      <w:r w:rsidRPr="002E69C1">
        <w:rPr>
          <w:sz w:val="20"/>
          <w:szCs w:val="20"/>
        </w:rPr>
        <w:t xml:space="preserve">9.4.2. Сборы за специальные услуги применяются к отдельным тарифам на наши внутренние и международные регулярные рейсы (включая Северный Кипр). Щелкните здесь, чтобы получить доступ к списку специальных услуг, предлагаемых </w:t>
      </w:r>
      <w:proofErr w:type="spellStart"/>
      <w:r w:rsidRPr="002E69C1">
        <w:rPr>
          <w:sz w:val="20"/>
          <w:szCs w:val="20"/>
        </w:rPr>
        <w:t>Pegasus</w:t>
      </w:r>
      <w:proofErr w:type="spellEnd"/>
      <w:r w:rsidRPr="002E69C1">
        <w:rPr>
          <w:sz w:val="20"/>
          <w:szCs w:val="20"/>
        </w:rPr>
        <w:t>, их определениям и тарифам на специальные услуги. В дополнение к информации, представленной на указанной странице, в этом разделе указаны особые положения и ограничения для определенных типов специальных услуг.</w:t>
      </w:r>
    </w:p>
    <w:p w14:paraId="04225560" w14:textId="77777777" w:rsidR="00F62F95" w:rsidRPr="002E69C1" w:rsidRDefault="00F62F95" w:rsidP="00C449A5">
      <w:pPr>
        <w:rPr>
          <w:sz w:val="20"/>
          <w:szCs w:val="20"/>
        </w:rPr>
      </w:pPr>
      <w:r w:rsidRPr="002E69C1">
        <w:rPr>
          <w:sz w:val="20"/>
          <w:szCs w:val="20"/>
        </w:rPr>
        <w:t>9.4.3. Спортивное снаряжение не будет принято в качестве зарегистрированного багажа и не будет считаться частью нормы зарегистрированного багажа. За каждый перевозимый спортивный инвентарь взимается плата по тарифу специальных услуг. Спортивный инвентарь можно перевозить как в салоне, так и в багажном отсеке в зависимости от веса и размера.</w:t>
      </w:r>
    </w:p>
    <w:p w14:paraId="3431FD1F" w14:textId="77777777" w:rsidR="00F62F95" w:rsidRPr="002E69C1" w:rsidRDefault="00F62F95" w:rsidP="00C449A5">
      <w:pPr>
        <w:rPr>
          <w:sz w:val="20"/>
          <w:szCs w:val="20"/>
        </w:rPr>
      </w:pPr>
      <w:r w:rsidRPr="002E69C1">
        <w:rPr>
          <w:sz w:val="20"/>
          <w:szCs w:val="20"/>
        </w:rPr>
        <w:t>9.4.4. За спортивное снаряжение взимается плата за провозимое место. За вторую и последующие пары оборудования одного типа, помещенные в одну сумку, взимается плата по тарифам специальной службы, действующим на маршруте. С Пассажиров, выполняющих несколько транзитных рейсов, сбор за специальное обслуживание спортивного инвентаря взимается отдельно за каждый рейс до конечного пункта назначения Пассажира.</w:t>
      </w:r>
    </w:p>
    <w:p w14:paraId="7CC85F68" w14:textId="77777777" w:rsidR="00F62F95" w:rsidRPr="002E69C1" w:rsidRDefault="00F62F95" w:rsidP="00F62F95">
      <w:pPr>
        <w:rPr>
          <w:sz w:val="20"/>
          <w:szCs w:val="20"/>
        </w:rPr>
      </w:pPr>
      <w:r w:rsidRPr="002E69C1">
        <w:rPr>
          <w:sz w:val="20"/>
          <w:szCs w:val="20"/>
        </w:rPr>
        <w:lastRenderedPageBreak/>
        <w:t xml:space="preserve">9.4.5. Пассажиры, желающие взять с собой спортивный инвентарь, должны сообщить о своем запросе через информационный центр </w:t>
      </w:r>
      <w:proofErr w:type="spellStart"/>
      <w:r w:rsidRPr="002E69C1">
        <w:rPr>
          <w:sz w:val="20"/>
          <w:szCs w:val="20"/>
        </w:rPr>
        <w:t>Pegasus</w:t>
      </w:r>
      <w:proofErr w:type="spellEnd"/>
      <w:r w:rsidRPr="002E69C1">
        <w:rPr>
          <w:sz w:val="20"/>
          <w:szCs w:val="20"/>
        </w:rPr>
        <w:t xml:space="preserve"> или на стойке регистрации в аэропорту.</w:t>
      </w:r>
    </w:p>
    <w:p w14:paraId="2E010E1F" w14:textId="77777777" w:rsidR="00F62F95" w:rsidRPr="002E69C1" w:rsidRDefault="00F62F95" w:rsidP="00C449A5">
      <w:pPr>
        <w:rPr>
          <w:sz w:val="20"/>
          <w:szCs w:val="20"/>
        </w:rPr>
      </w:pPr>
      <w:r w:rsidRPr="002E69C1">
        <w:rPr>
          <w:sz w:val="20"/>
          <w:szCs w:val="20"/>
        </w:rPr>
        <w:t>9.4.6. Шары, наполненные воздухом, не нужно сдувать, их можно перевозить внутри самолета в надутом состоянии.</w:t>
      </w:r>
    </w:p>
    <w:p w14:paraId="7987801E" w14:textId="77777777" w:rsidR="00F62F95" w:rsidRPr="002E69C1" w:rsidRDefault="00F62F95" w:rsidP="00C449A5">
      <w:pPr>
        <w:rPr>
          <w:sz w:val="20"/>
          <w:szCs w:val="20"/>
        </w:rPr>
      </w:pPr>
      <w:r w:rsidRPr="002E69C1">
        <w:rPr>
          <w:sz w:val="20"/>
          <w:szCs w:val="20"/>
        </w:rPr>
        <w:t xml:space="preserve">9.4.7. Пассажиры, желающие использовать музыкальные инструменты, сообщают о своем запросе через информационный центр </w:t>
      </w:r>
      <w:proofErr w:type="spellStart"/>
      <w:r w:rsidRPr="002E69C1">
        <w:rPr>
          <w:sz w:val="20"/>
          <w:szCs w:val="20"/>
        </w:rPr>
        <w:t>Pegasus</w:t>
      </w:r>
      <w:proofErr w:type="spellEnd"/>
      <w:r w:rsidRPr="002E69C1">
        <w:rPr>
          <w:sz w:val="20"/>
          <w:szCs w:val="20"/>
        </w:rPr>
        <w:t xml:space="preserve"> или на стойке регистрации в аэропорту. Музыкальные инструменты, габариты ручной клади которых не превышают 55 см x 40 см x 20 см, могут перевозиться в пассажирском салоне при условии оплаты соответствующего сбора за специальные услуги на стойке регистрации. Для инструментов, превышающих эти пределы, можно приобрести продукт </w:t>
      </w:r>
      <w:proofErr w:type="spellStart"/>
      <w:r w:rsidRPr="002E69C1">
        <w:rPr>
          <w:sz w:val="20"/>
          <w:szCs w:val="20"/>
        </w:rPr>
        <w:t>Extra</w:t>
      </w:r>
      <w:proofErr w:type="spellEnd"/>
      <w:r w:rsidRPr="002E69C1">
        <w:rPr>
          <w:sz w:val="20"/>
          <w:szCs w:val="20"/>
        </w:rPr>
        <w:t xml:space="preserve"> </w:t>
      </w:r>
      <w:proofErr w:type="spellStart"/>
      <w:r w:rsidRPr="002E69C1">
        <w:rPr>
          <w:sz w:val="20"/>
          <w:szCs w:val="20"/>
        </w:rPr>
        <w:t>Seat</w:t>
      </w:r>
      <w:proofErr w:type="spellEnd"/>
      <w:r w:rsidRPr="002E69C1">
        <w:rPr>
          <w:sz w:val="20"/>
          <w:szCs w:val="20"/>
        </w:rPr>
        <w:t>. Инструменты, которые слишком громоздки даже для перевозки на Дополнительном сиденье, необходимо перевозить в багажном отделении, помещенном в специальный футляр и соответствующим образом упакованном.</w:t>
      </w:r>
    </w:p>
    <w:p w14:paraId="5E4AFC54" w14:textId="77777777" w:rsidR="00F62F95" w:rsidRPr="002E69C1" w:rsidRDefault="00F62F95" w:rsidP="00C449A5">
      <w:pPr>
        <w:rPr>
          <w:sz w:val="20"/>
          <w:szCs w:val="20"/>
        </w:rPr>
      </w:pPr>
      <w:r w:rsidRPr="002E69C1">
        <w:rPr>
          <w:sz w:val="20"/>
          <w:szCs w:val="20"/>
        </w:rPr>
        <w:t>9.4.8. С Пассажиров, выполняющих несколько транзитных рейсов, сбор за специальное обслуживание музыкального инструмента взимается отдельно за каждый рейс до конечного пункта назначения Пассажира.</w:t>
      </w:r>
    </w:p>
    <w:p w14:paraId="7DBEFF0C" w14:textId="77777777" w:rsidR="00F62F95" w:rsidRPr="002E69C1" w:rsidRDefault="00F62F95" w:rsidP="00C449A5">
      <w:pPr>
        <w:rPr>
          <w:sz w:val="20"/>
          <w:szCs w:val="20"/>
        </w:rPr>
      </w:pPr>
      <w:r w:rsidRPr="002E69C1">
        <w:rPr>
          <w:sz w:val="20"/>
          <w:szCs w:val="20"/>
        </w:rPr>
        <w:t>9.4.9. Перевозка оружия и его компонентов осуществляется в соответствии с правилами и ограничениями, установленными Национальным советом безопасности гражданской авиации и комиссиями по безопасности аэропортов. В соответствии с этими правилами и ограничениями лицензированное оружие и компоненты, которые принимаются к перевозке только на внутренних рейсах, перевозятся на воздушном судне при условии, что они будут переданы соответствующему подразделению безопасности аэропорта перед полетом и забраны в подразделении безопасности аэропорта по прибытии. в пункте назначения.</w:t>
      </w:r>
    </w:p>
    <w:p w14:paraId="234B7C14" w14:textId="77777777" w:rsidR="00F62F95" w:rsidRPr="002E69C1" w:rsidRDefault="00F62F95" w:rsidP="00C449A5">
      <w:pPr>
        <w:rPr>
          <w:sz w:val="20"/>
          <w:szCs w:val="20"/>
        </w:rPr>
      </w:pPr>
      <w:r w:rsidRPr="002E69C1">
        <w:rPr>
          <w:sz w:val="20"/>
          <w:szCs w:val="20"/>
        </w:rPr>
        <w:t>9.4.10. Оружие и его компоненты не могут перевозиться в салоне самолета и / или с Пассажиром.</w:t>
      </w:r>
    </w:p>
    <w:p w14:paraId="21E3C38A" w14:textId="77777777" w:rsidR="00F62F95" w:rsidRPr="002E69C1" w:rsidRDefault="00F62F95" w:rsidP="00F62F95">
      <w:pPr>
        <w:rPr>
          <w:sz w:val="20"/>
          <w:szCs w:val="20"/>
        </w:rPr>
      </w:pPr>
      <w:r w:rsidRPr="002E69C1">
        <w:rPr>
          <w:sz w:val="20"/>
          <w:szCs w:val="20"/>
        </w:rPr>
        <w:t xml:space="preserve">9.4.11. За перевозку лицензионного оружия и компонентов взимается сбор за специальные услуги. За транспортировку оружия для спортивных целей взимается дополнительная плата. Применимая плата указана в тарифе на специальные услуги как </w:t>
      </w:r>
      <w:proofErr w:type="spellStart"/>
      <w:r w:rsidRPr="002E69C1">
        <w:rPr>
          <w:sz w:val="20"/>
          <w:szCs w:val="20"/>
        </w:rPr>
        <w:t>WPAY</w:t>
      </w:r>
      <w:proofErr w:type="spellEnd"/>
      <w:r w:rsidRPr="002E69C1">
        <w:rPr>
          <w:sz w:val="20"/>
          <w:szCs w:val="20"/>
        </w:rPr>
        <w:t xml:space="preserve"> для обычного оружия и как </w:t>
      </w:r>
      <w:proofErr w:type="spellStart"/>
      <w:r w:rsidRPr="002E69C1">
        <w:rPr>
          <w:sz w:val="20"/>
          <w:szCs w:val="20"/>
        </w:rPr>
        <w:t>SPEQ</w:t>
      </w:r>
      <w:proofErr w:type="spellEnd"/>
      <w:r w:rsidRPr="002E69C1">
        <w:rPr>
          <w:sz w:val="20"/>
          <w:szCs w:val="20"/>
        </w:rPr>
        <w:t xml:space="preserve"> для оружия для спортивного использования. С пассажиров взимается сбор за специальные услуги на стойке регистрации при регистрации.</w:t>
      </w:r>
    </w:p>
    <w:p w14:paraId="39D1486B" w14:textId="77777777" w:rsidR="00F62F95" w:rsidRPr="002E69C1" w:rsidRDefault="00F62F95" w:rsidP="00F62F95">
      <w:pPr>
        <w:rPr>
          <w:b/>
          <w:bCs/>
          <w:sz w:val="20"/>
          <w:szCs w:val="20"/>
          <w:u w:val="single"/>
        </w:rPr>
      </w:pPr>
      <w:r w:rsidRPr="002E69C1">
        <w:rPr>
          <w:b/>
          <w:bCs/>
          <w:color w:val="FF0000"/>
          <w:sz w:val="20"/>
          <w:szCs w:val="20"/>
          <w:u w:val="single"/>
        </w:rPr>
        <w:t>9.5. Ограничения на содержание багажа</w:t>
      </w:r>
    </w:p>
    <w:p w14:paraId="2CD40F0F" w14:textId="77777777" w:rsidR="00F62F95" w:rsidRPr="002E69C1" w:rsidRDefault="00F62F95" w:rsidP="00C449A5">
      <w:pPr>
        <w:rPr>
          <w:sz w:val="20"/>
          <w:szCs w:val="20"/>
        </w:rPr>
      </w:pPr>
      <w:r w:rsidRPr="002E69C1">
        <w:rPr>
          <w:sz w:val="20"/>
          <w:szCs w:val="20"/>
        </w:rPr>
        <w:t xml:space="preserve">9.5.1. Ножи, ножницы, бритвы, шампуры и аналогичные режущие, проникающие и острые предметы не могут перевозиться в ручной клади, и такие предметы могут перевозиться только в зарегистрированном багаже. Если эти предметы будут обнаружены во время предполетных проверок безопасности, они могут быть навсегда конфискованы или уничтожены сотрудниками службы безопасности. </w:t>
      </w:r>
      <w:proofErr w:type="spellStart"/>
      <w:r w:rsidRPr="002E69C1">
        <w:rPr>
          <w:sz w:val="20"/>
          <w:szCs w:val="20"/>
        </w:rPr>
        <w:t>Pegasus</w:t>
      </w:r>
      <w:proofErr w:type="spellEnd"/>
      <w:r w:rsidRPr="002E69C1">
        <w:rPr>
          <w:sz w:val="20"/>
          <w:szCs w:val="20"/>
        </w:rPr>
        <w:t xml:space="preserve"> не несет никакой ответственности за потерю таких вещей по причинам, указанным в этом разделе. Острые предметы, помещаемые в зарегистрированный багаж, должны быть надежно закреплены, чтобы предотвратить травмы тех, кто будет работать с зарегистрированным багажом во время перевозки.</w:t>
      </w:r>
    </w:p>
    <w:p w14:paraId="5E527249" w14:textId="77777777" w:rsidR="00F62F95" w:rsidRPr="002E69C1" w:rsidRDefault="00F62F95" w:rsidP="00C449A5">
      <w:pPr>
        <w:rPr>
          <w:sz w:val="20"/>
          <w:szCs w:val="20"/>
        </w:rPr>
      </w:pPr>
      <w:r w:rsidRPr="002E69C1">
        <w:rPr>
          <w:sz w:val="20"/>
          <w:szCs w:val="20"/>
        </w:rPr>
        <w:t xml:space="preserve">9.5.2. Литий-ионные батареи и фотоаппараты, сотовые телефоны, портативные компьютеры, планшеты и аналогичные портативные электронные устройства, содержащие литий-ионные </w:t>
      </w:r>
      <w:r w:rsidRPr="002E69C1">
        <w:rPr>
          <w:sz w:val="20"/>
          <w:szCs w:val="20"/>
        </w:rPr>
        <w:lastRenderedPageBreak/>
        <w:t>батареи, будут разрешены к перевозке на рейс только при условии, что содержание в них металлического лития составляет 2 грамма или менее, а для литий-ионных аккумуляторов. ионные батареи 100 Вт · ч - максимальный предел. В любом случае Пассажир не может перевозить более 15 портативных электронных устройств и 20 запасных батарей. В багаже, оснащенном литиевыми батареями, должны быть съемные батареи (за исключением литиевых кнопочных элементов). Каждый раз, когда такой багаж будет доставлен для перевозки в качестве зарегистрированного багажа, аккумулятор должен быть извлечен заранее и перенесен Пассажиром в салон самолета. Запасные литий-металлические или литий-ионные аккумуляторы или поврежденные телефоны и электронные устройства разрешается перевозить только с Пассажиром в салоне воздушного судна. Запрещается помещать портативные электронные устройства, работающие на литиевых батареях, вместе с легковоспламеняющимися жидкостями (например, духами и аэрозолями) в зарегистрированный багаж.</w:t>
      </w:r>
    </w:p>
    <w:p w14:paraId="1BF7516F" w14:textId="77777777" w:rsidR="00F62F95" w:rsidRPr="002E69C1" w:rsidRDefault="00F62F95" w:rsidP="00C449A5">
      <w:pPr>
        <w:rPr>
          <w:sz w:val="20"/>
          <w:szCs w:val="20"/>
        </w:rPr>
      </w:pPr>
      <w:r w:rsidRPr="002E69C1">
        <w:rPr>
          <w:sz w:val="20"/>
          <w:szCs w:val="20"/>
        </w:rPr>
        <w:t>9.5.3. Багаж, содержащий опасные грузы, способные нанести вред здоровью, безопасности и живым организмам, должен быть задекларирован в соответствии с национальными и международными правилами, а перевозчик должен быть уведомл</w:t>
      </w:r>
      <w:r w:rsidR="00C449A5" w:rsidRPr="002E69C1">
        <w:rPr>
          <w:sz w:val="20"/>
          <w:szCs w:val="20"/>
        </w:rPr>
        <w:t>ен о содержимом опасных грузов.</w:t>
      </w:r>
    </w:p>
    <w:p w14:paraId="79FBCCE9" w14:textId="77777777" w:rsidR="00F62F95" w:rsidRPr="002E69C1" w:rsidRDefault="00F62F95" w:rsidP="00F62F95">
      <w:pPr>
        <w:rPr>
          <w:sz w:val="20"/>
          <w:szCs w:val="20"/>
        </w:rPr>
      </w:pPr>
      <w:r w:rsidRPr="002E69C1">
        <w:rPr>
          <w:sz w:val="20"/>
          <w:szCs w:val="20"/>
        </w:rPr>
        <w:t>9.5.4. Ограничения на ношение всех типов оружия и его компонентов, режущих, острых или остроконечных предметов, других инструментов, которые могут привести к травмам, легковоспламеняющихся, мигающих или взрывоопасных материалов, которые могут угрожать жизни людей, безопасности других людей внутри самолета или здоровье пассажиров и членов экипажа, а также химические и токсичные вещества и жидкие гели применяются внутри терминалов аэропорта, самолета и внутри зарегистрированного багажа. Эти ограничения могут возникать из национальных и международных правил, международных стандартов или условий перевозчика, направленных на обеспечение безопасности полетов и полетов. Просмотрите приведенные ниже ссылки относительно ограничений на содержание багажа в этом отношении.</w:t>
      </w:r>
    </w:p>
    <w:p w14:paraId="4BF112AF" w14:textId="77777777" w:rsidR="00F62F95" w:rsidRPr="002E69C1" w:rsidRDefault="00F62F95" w:rsidP="00C449A5">
      <w:pPr>
        <w:rPr>
          <w:sz w:val="20"/>
          <w:szCs w:val="20"/>
        </w:rPr>
      </w:pPr>
      <w:r w:rsidRPr="002E69C1">
        <w:rPr>
          <w:sz w:val="20"/>
          <w:szCs w:val="20"/>
        </w:rPr>
        <w:t xml:space="preserve">9.5.5. В соответствии с процедурой, основанной на Национальной программе безопасности гражданской авиации и одобренной </w:t>
      </w:r>
      <w:proofErr w:type="spellStart"/>
      <w:r w:rsidRPr="002E69C1">
        <w:rPr>
          <w:sz w:val="20"/>
          <w:szCs w:val="20"/>
        </w:rPr>
        <w:t>SHGM</w:t>
      </w:r>
      <w:proofErr w:type="spellEnd"/>
      <w:r w:rsidRPr="002E69C1">
        <w:rPr>
          <w:sz w:val="20"/>
          <w:szCs w:val="20"/>
        </w:rPr>
        <w:t xml:space="preserve">, если предмет, который не разрешен к перевозке в зарегистрированном багаже, обнаружен во время контроля безопасности, соответствующий зарегистрированный багаж может быть открыт для контроля с помощью записи видеонаблюдения полиция, сотрудники специальной службы безопасности, таможенные служащие и авиакомпания или ее представитель, но в отсутствие пассажира. Если Зарегистрированный багаж заблокирован и замок необходимо снять, убытки, возникшие в результате поломки замка, несет Пассажир. </w:t>
      </w:r>
      <w:proofErr w:type="spellStart"/>
      <w:r w:rsidRPr="002E69C1">
        <w:rPr>
          <w:sz w:val="20"/>
          <w:szCs w:val="20"/>
        </w:rPr>
        <w:t>Pegasus</w:t>
      </w:r>
      <w:proofErr w:type="spellEnd"/>
      <w:r w:rsidRPr="002E69C1">
        <w:rPr>
          <w:sz w:val="20"/>
          <w:szCs w:val="20"/>
        </w:rPr>
        <w:t xml:space="preserve"> не несет никакой ответственности за любой ущерб или потерю зарегистрированного багажа, подпадающих под такую ​​процедуру.</w:t>
      </w:r>
    </w:p>
    <w:p w14:paraId="7A66B024" w14:textId="77777777" w:rsidR="00F62F95" w:rsidRPr="002E69C1" w:rsidRDefault="00F62F95" w:rsidP="00C449A5">
      <w:pPr>
        <w:rPr>
          <w:sz w:val="20"/>
          <w:szCs w:val="20"/>
        </w:rPr>
      </w:pPr>
      <w:r w:rsidRPr="002E69C1">
        <w:rPr>
          <w:sz w:val="20"/>
          <w:szCs w:val="20"/>
        </w:rPr>
        <w:t xml:space="preserve">9.5.6. Во избежание утечек, которые могут повредить самолет и создать различные угрозы, перевозка оливкового масла, сиропа, меда и других жидких пищевых продуктов и напитков будет разрешена только в следующих случаях. </w:t>
      </w:r>
      <w:proofErr w:type="spellStart"/>
      <w:r w:rsidRPr="002E69C1">
        <w:rPr>
          <w:sz w:val="20"/>
          <w:szCs w:val="20"/>
        </w:rPr>
        <w:t>Pegasus</w:t>
      </w:r>
      <w:proofErr w:type="spellEnd"/>
      <w:r w:rsidRPr="002E69C1">
        <w:rPr>
          <w:sz w:val="20"/>
          <w:szCs w:val="20"/>
        </w:rPr>
        <w:t xml:space="preserve"> оставляет за собой право отказать в перевозке багажа с оливковым маслом, сиропом, медом или другими жидкими пищевыми продуктами и напитками, которые не соответствуют стандартам, изложенным ниже.</w:t>
      </w:r>
    </w:p>
    <w:p w14:paraId="50805CD9" w14:textId="77777777" w:rsidR="00F62F95" w:rsidRPr="002E69C1" w:rsidRDefault="00F62F95" w:rsidP="00C449A5">
      <w:pPr>
        <w:rPr>
          <w:sz w:val="20"/>
          <w:szCs w:val="20"/>
        </w:rPr>
      </w:pPr>
      <w:r w:rsidRPr="002E69C1">
        <w:rPr>
          <w:sz w:val="20"/>
          <w:szCs w:val="20"/>
        </w:rPr>
        <w:t>a) Оливковое масло в бутылках, сироп, мед, другие жидкие пищевые продукты и напитки можно перевозить только в зарегистрированном багаже ​​и в багажном отделении самолета.</w:t>
      </w:r>
    </w:p>
    <w:p w14:paraId="6776CFC4" w14:textId="77777777" w:rsidR="00F62F95" w:rsidRPr="002E69C1" w:rsidRDefault="00F62F95" w:rsidP="00C449A5">
      <w:pPr>
        <w:rPr>
          <w:sz w:val="20"/>
          <w:szCs w:val="20"/>
        </w:rPr>
      </w:pPr>
      <w:r w:rsidRPr="002E69C1">
        <w:rPr>
          <w:sz w:val="20"/>
          <w:szCs w:val="20"/>
        </w:rPr>
        <w:lastRenderedPageBreak/>
        <w:t>б) Максимально допустимый предел перевозки одного пассажира составляет пять литров, включая объем контейнера.</w:t>
      </w:r>
    </w:p>
    <w:p w14:paraId="540D715C" w14:textId="77777777" w:rsidR="00F62F95" w:rsidRPr="002E69C1" w:rsidRDefault="00F62F95" w:rsidP="00C449A5">
      <w:pPr>
        <w:rPr>
          <w:sz w:val="20"/>
          <w:szCs w:val="20"/>
        </w:rPr>
      </w:pPr>
      <w:r w:rsidRPr="002E69C1">
        <w:rPr>
          <w:sz w:val="20"/>
          <w:szCs w:val="20"/>
        </w:rPr>
        <w:t>в) Не менее 5% емкости должно оставаться пустым, чтобы предотвратить утечку под давлением.</w:t>
      </w:r>
    </w:p>
    <w:p w14:paraId="22C2CA7D" w14:textId="77777777" w:rsidR="00F62F95" w:rsidRPr="002E69C1" w:rsidRDefault="00F62F95" w:rsidP="00C449A5">
      <w:pPr>
        <w:rPr>
          <w:sz w:val="20"/>
          <w:szCs w:val="20"/>
        </w:rPr>
      </w:pPr>
      <w:r w:rsidRPr="002E69C1">
        <w:rPr>
          <w:sz w:val="20"/>
          <w:szCs w:val="20"/>
        </w:rPr>
        <w:t xml:space="preserve">д) Зарегистрированный багаж принимается компанией </w:t>
      </w:r>
      <w:proofErr w:type="spellStart"/>
      <w:r w:rsidRPr="002E69C1">
        <w:rPr>
          <w:sz w:val="20"/>
          <w:szCs w:val="20"/>
        </w:rPr>
        <w:t>Pegasus</w:t>
      </w:r>
      <w:proofErr w:type="spellEnd"/>
      <w:r w:rsidRPr="002E69C1">
        <w:rPr>
          <w:sz w:val="20"/>
          <w:szCs w:val="20"/>
        </w:rPr>
        <w:t xml:space="preserve"> при условии выдачи бирки ограниченного выпуска.</w:t>
      </w:r>
    </w:p>
    <w:p w14:paraId="25DEDEC0" w14:textId="77777777" w:rsidR="00F62F95" w:rsidRPr="002E69C1" w:rsidRDefault="00F62F95" w:rsidP="00F62F95">
      <w:pPr>
        <w:rPr>
          <w:sz w:val="20"/>
          <w:szCs w:val="20"/>
        </w:rPr>
      </w:pPr>
      <w:r w:rsidRPr="002E69C1">
        <w:rPr>
          <w:sz w:val="20"/>
          <w:szCs w:val="20"/>
        </w:rPr>
        <w:t>е) Оливковое масло, сироп или мед, которые необходимо носить с собой, необходимо сначала поместить в пластиковый пакет без вытекания и плотно закрыть горловину пакета. Затем пластиковый пакет необходимо поместить в другой пластиковый пакет того же качества и надежно закрепить таким же образом. Второй пакет затем должен быть помещен в коробку с твердым покрытием с защитным слоем внутри (например, пенопласт, пластик и т. Д.), Коробка должна быть заклеена изолентой, и на коробке должна быть размещена бирка с именем для идентификации.</w:t>
      </w:r>
    </w:p>
    <w:p w14:paraId="72142E35" w14:textId="77777777" w:rsidR="00F62F95" w:rsidRPr="002E69C1" w:rsidRDefault="00F62F95" w:rsidP="00C449A5">
      <w:pPr>
        <w:rPr>
          <w:sz w:val="20"/>
          <w:szCs w:val="20"/>
        </w:rPr>
      </w:pPr>
      <w:r w:rsidRPr="002E69C1">
        <w:rPr>
          <w:sz w:val="20"/>
          <w:szCs w:val="20"/>
        </w:rPr>
        <w:t xml:space="preserve">ж) </w:t>
      </w:r>
      <w:proofErr w:type="spellStart"/>
      <w:r w:rsidRPr="002E69C1">
        <w:rPr>
          <w:sz w:val="20"/>
          <w:szCs w:val="20"/>
        </w:rPr>
        <w:t>Pegasus</w:t>
      </w:r>
      <w:proofErr w:type="spellEnd"/>
      <w:r w:rsidRPr="002E69C1">
        <w:rPr>
          <w:sz w:val="20"/>
          <w:szCs w:val="20"/>
        </w:rPr>
        <w:t xml:space="preserve"> не несет никакой ответственности за повреждения или утечки, возникшие во время таможенных операций или погрузки / разгрузки оливкового масла, сиропа или меда, экспортированных или импортированных во время путешествия с </w:t>
      </w:r>
      <w:proofErr w:type="spellStart"/>
      <w:r w:rsidRPr="002E69C1">
        <w:rPr>
          <w:sz w:val="20"/>
          <w:szCs w:val="20"/>
        </w:rPr>
        <w:t>Pegasus</w:t>
      </w:r>
      <w:proofErr w:type="spellEnd"/>
      <w:r w:rsidRPr="002E69C1">
        <w:rPr>
          <w:sz w:val="20"/>
          <w:szCs w:val="20"/>
        </w:rPr>
        <w:t>.</w:t>
      </w:r>
    </w:p>
    <w:p w14:paraId="0B3DABE1" w14:textId="77777777" w:rsidR="00F62F95" w:rsidRPr="002E69C1" w:rsidRDefault="00F62F95" w:rsidP="00C449A5">
      <w:pPr>
        <w:rPr>
          <w:b/>
          <w:bCs/>
          <w:color w:val="FF0000"/>
          <w:sz w:val="20"/>
          <w:szCs w:val="20"/>
          <w:u w:val="single"/>
        </w:rPr>
      </w:pPr>
      <w:r w:rsidRPr="002E69C1">
        <w:rPr>
          <w:b/>
          <w:bCs/>
          <w:color w:val="FF0000"/>
          <w:sz w:val="20"/>
          <w:szCs w:val="20"/>
          <w:u w:val="single"/>
        </w:rPr>
        <w:t>9.6. Информация о нарушениях в багаже</w:t>
      </w:r>
    </w:p>
    <w:p w14:paraId="57F79DB2" w14:textId="77777777" w:rsidR="00F62F95" w:rsidRPr="002E69C1" w:rsidRDefault="00F62F95" w:rsidP="00C449A5">
      <w:pPr>
        <w:rPr>
          <w:sz w:val="20"/>
          <w:szCs w:val="20"/>
        </w:rPr>
      </w:pPr>
      <w:r w:rsidRPr="002E69C1">
        <w:rPr>
          <w:sz w:val="20"/>
          <w:szCs w:val="20"/>
        </w:rPr>
        <w:t xml:space="preserve">9.6.1. Несоблюдение правил перевозки багажа распространяется на весь утерянный багаж, задержку доставки багажа и поврежденные багажные кейсы. В случае нарушения правил провоза багажа мы просим пассажиров обратиться в багажную кассу, отвечающую за рейсы </w:t>
      </w:r>
      <w:proofErr w:type="spellStart"/>
      <w:r w:rsidRPr="002E69C1">
        <w:rPr>
          <w:sz w:val="20"/>
          <w:szCs w:val="20"/>
        </w:rPr>
        <w:t>Pegasus</w:t>
      </w:r>
      <w:proofErr w:type="spellEnd"/>
      <w:r w:rsidRPr="002E69C1">
        <w:rPr>
          <w:sz w:val="20"/>
          <w:szCs w:val="20"/>
        </w:rPr>
        <w:t xml:space="preserve"> в аэропорту назначения, перед тем, как покинуть зал прибытия, предоставить необходимую информацию для своего запроса и получить отчет по своему запросу.</w:t>
      </w:r>
    </w:p>
    <w:p w14:paraId="51699007" w14:textId="77777777" w:rsidR="00F62F95" w:rsidRPr="002E69C1" w:rsidRDefault="00F62F95" w:rsidP="00C449A5">
      <w:pPr>
        <w:rPr>
          <w:sz w:val="20"/>
          <w:szCs w:val="20"/>
        </w:rPr>
      </w:pPr>
      <w:r w:rsidRPr="002E69C1">
        <w:rPr>
          <w:sz w:val="20"/>
          <w:szCs w:val="20"/>
        </w:rPr>
        <w:t xml:space="preserve">9.6.2. Поэтому пассажиры, у которых возникли проблемы с багажом, должны обратиться в багажную кассу, отвечающую за рейсы </w:t>
      </w:r>
      <w:proofErr w:type="spellStart"/>
      <w:r w:rsidRPr="002E69C1">
        <w:rPr>
          <w:sz w:val="20"/>
          <w:szCs w:val="20"/>
        </w:rPr>
        <w:t>Pegasus</w:t>
      </w:r>
      <w:proofErr w:type="spellEnd"/>
      <w:r w:rsidRPr="002E69C1">
        <w:rPr>
          <w:sz w:val="20"/>
          <w:szCs w:val="20"/>
        </w:rPr>
        <w:t xml:space="preserve"> в аэропорту назначения, со следующими документами и подготовить Отчет о несоответствии имущества (</w:t>
      </w:r>
      <w:proofErr w:type="spellStart"/>
      <w:r w:rsidRPr="002E69C1">
        <w:rPr>
          <w:sz w:val="20"/>
          <w:szCs w:val="20"/>
        </w:rPr>
        <w:t>PIR</w:t>
      </w:r>
      <w:proofErr w:type="spellEnd"/>
      <w:r w:rsidRPr="002E69C1">
        <w:rPr>
          <w:sz w:val="20"/>
          <w:szCs w:val="20"/>
        </w:rPr>
        <w:t>) в отношении их претензии.</w:t>
      </w:r>
    </w:p>
    <w:p w14:paraId="59C738A1" w14:textId="77777777" w:rsidR="00F62F95" w:rsidRPr="002E69C1" w:rsidRDefault="00F62F95" w:rsidP="00C449A5">
      <w:pPr>
        <w:rPr>
          <w:sz w:val="20"/>
          <w:szCs w:val="20"/>
        </w:rPr>
      </w:pPr>
      <w:r w:rsidRPr="002E69C1">
        <w:rPr>
          <w:sz w:val="20"/>
          <w:szCs w:val="20"/>
        </w:rPr>
        <w:t xml:space="preserve">а) номер </w:t>
      </w:r>
      <w:proofErr w:type="spellStart"/>
      <w:r w:rsidRPr="002E69C1">
        <w:rPr>
          <w:sz w:val="20"/>
          <w:szCs w:val="20"/>
        </w:rPr>
        <w:t>PNR</w:t>
      </w:r>
      <w:proofErr w:type="spellEnd"/>
      <w:r w:rsidRPr="002E69C1">
        <w:rPr>
          <w:sz w:val="20"/>
          <w:szCs w:val="20"/>
        </w:rPr>
        <w:t>, билет и посадочный талон;</w:t>
      </w:r>
    </w:p>
    <w:p w14:paraId="4AD45B65" w14:textId="77777777" w:rsidR="00F62F95" w:rsidRPr="002E69C1" w:rsidRDefault="00F62F95" w:rsidP="00C449A5">
      <w:pPr>
        <w:rPr>
          <w:sz w:val="20"/>
          <w:szCs w:val="20"/>
        </w:rPr>
      </w:pPr>
      <w:r w:rsidRPr="002E69C1">
        <w:rPr>
          <w:sz w:val="20"/>
          <w:szCs w:val="20"/>
        </w:rPr>
        <w:t>б) идентификационная багажная бирка;</w:t>
      </w:r>
    </w:p>
    <w:p w14:paraId="4FC3028A" w14:textId="77777777" w:rsidR="00F62F95" w:rsidRPr="002E69C1" w:rsidRDefault="00F62F95" w:rsidP="00C449A5">
      <w:pPr>
        <w:rPr>
          <w:sz w:val="20"/>
          <w:szCs w:val="20"/>
        </w:rPr>
      </w:pPr>
      <w:r w:rsidRPr="002E69C1">
        <w:rPr>
          <w:sz w:val="20"/>
          <w:szCs w:val="20"/>
        </w:rPr>
        <w:t>в) Личная идентификация.</w:t>
      </w:r>
    </w:p>
    <w:p w14:paraId="0745419A" w14:textId="77777777" w:rsidR="00F62F95" w:rsidRPr="002E69C1" w:rsidRDefault="00F62F95" w:rsidP="00C449A5">
      <w:pPr>
        <w:rPr>
          <w:sz w:val="20"/>
          <w:szCs w:val="20"/>
        </w:rPr>
      </w:pPr>
      <w:r w:rsidRPr="002E69C1">
        <w:rPr>
          <w:sz w:val="20"/>
          <w:szCs w:val="20"/>
        </w:rPr>
        <w:t xml:space="preserve">9.6.3. На основе записи </w:t>
      </w:r>
      <w:proofErr w:type="spellStart"/>
      <w:r w:rsidRPr="002E69C1">
        <w:rPr>
          <w:sz w:val="20"/>
          <w:szCs w:val="20"/>
        </w:rPr>
        <w:t>PIR</w:t>
      </w:r>
      <w:proofErr w:type="spellEnd"/>
      <w:r w:rsidRPr="002E69C1">
        <w:rPr>
          <w:sz w:val="20"/>
          <w:szCs w:val="20"/>
        </w:rPr>
        <w:t xml:space="preserve"> запрос будет время от времени приниматься через систему </w:t>
      </w:r>
      <w:proofErr w:type="spellStart"/>
      <w:r w:rsidRPr="002E69C1">
        <w:rPr>
          <w:sz w:val="20"/>
          <w:szCs w:val="20"/>
        </w:rPr>
        <w:t>WorldTracer</w:t>
      </w:r>
      <w:proofErr w:type="spellEnd"/>
      <w:r w:rsidRPr="002E69C1">
        <w:rPr>
          <w:sz w:val="20"/>
          <w:szCs w:val="20"/>
        </w:rPr>
        <w:t xml:space="preserve"> (глобальная система отслеживания багажа, используемая многими авиакомпаниями по всему миру). Пассажиры могут просмотреть статус своего запроса на веб-сайте </w:t>
      </w:r>
      <w:proofErr w:type="spellStart"/>
      <w:r w:rsidRPr="002E69C1">
        <w:rPr>
          <w:sz w:val="20"/>
          <w:szCs w:val="20"/>
        </w:rPr>
        <w:t>Pegasus</w:t>
      </w:r>
      <w:proofErr w:type="spellEnd"/>
      <w:r w:rsidRPr="002E69C1">
        <w:rPr>
          <w:sz w:val="20"/>
          <w:szCs w:val="20"/>
        </w:rPr>
        <w:t xml:space="preserve"> на вкладке «Отслеживание багажа».</w:t>
      </w:r>
    </w:p>
    <w:p w14:paraId="06F25FC8" w14:textId="77777777" w:rsidR="00F62F95" w:rsidRPr="002E69C1" w:rsidRDefault="00F62F95" w:rsidP="00F62F95">
      <w:pPr>
        <w:rPr>
          <w:sz w:val="20"/>
          <w:szCs w:val="20"/>
        </w:rPr>
      </w:pPr>
      <w:r w:rsidRPr="002E69C1">
        <w:rPr>
          <w:sz w:val="20"/>
          <w:szCs w:val="20"/>
        </w:rPr>
        <w:t xml:space="preserve">9.6.4. В случае повреждения багажа, повреждение которого невозможно сразу определить, действующее законодательство требует, чтобы пассажиры сообщали о повреждении перевозчику в письменной форме в течение семи дней после прибытия. Компания </w:t>
      </w:r>
      <w:proofErr w:type="spellStart"/>
      <w:r w:rsidRPr="002E69C1">
        <w:rPr>
          <w:sz w:val="20"/>
          <w:szCs w:val="20"/>
        </w:rPr>
        <w:t>Pegasus</w:t>
      </w:r>
      <w:proofErr w:type="spellEnd"/>
      <w:r w:rsidRPr="002E69C1">
        <w:rPr>
          <w:sz w:val="20"/>
          <w:szCs w:val="20"/>
        </w:rPr>
        <w:t xml:space="preserve"> не несет юридической ответственности за любые претензии, поданные по истечении этого срока.</w:t>
      </w:r>
    </w:p>
    <w:p w14:paraId="1B511CED" w14:textId="77777777" w:rsidR="00F62F95" w:rsidRPr="002E69C1" w:rsidRDefault="00F62F95" w:rsidP="00C449A5">
      <w:pPr>
        <w:rPr>
          <w:sz w:val="20"/>
          <w:szCs w:val="20"/>
        </w:rPr>
      </w:pPr>
      <w:r w:rsidRPr="002E69C1">
        <w:rPr>
          <w:sz w:val="20"/>
          <w:szCs w:val="20"/>
        </w:rPr>
        <w:t xml:space="preserve">9.6.5. Пассажиры, путешествующие вместе, но оформленные по разным </w:t>
      </w:r>
      <w:proofErr w:type="spellStart"/>
      <w:r w:rsidRPr="002E69C1">
        <w:rPr>
          <w:sz w:val="20"/>
          <w:szCs w:val="20"/>
        </w:rPr>
        <w:t>PNR</w:t>
      </w:r>
      <w:proofErr w:type="spellEnd"/>
      <w:r w:rsidRPr="002E69C1">
        <w:rPr>
          <w:sz w:val="20"/>
          <w:szCs w:val="20"/>
        </w:rPr>
        <w:t xml:space="preserve">, должны указать это при подаче заявления. Пассажиры, которые не предъявят багажную идентификационную бирку, </w:t>
      </w:r>
      <w:r w:rsidRPr="002E69C1">
        <w:rPr>
          <w:sz w:val="20"/>
          <w:szCs w:val="20"/>
        </w:rPr>
        <w:lastRenderedPageBreak/>
        <w:t xml:space="preserve">выданную на их имя вместе с </w:t>
      </w:r>
      <w:proofErr w:type="spellStart"/>
      <w:r w:rsidRPr="002E69C1">
        <w:rPr>
          <w:sz w:val="20"/>
          <w:szCs w:val="20"/>
        </w:rPr>
        <w:t>PIR</w:t>
      </w:r>
      <w:proofErr w:type="spellEnd"/>
      <w:r w:rsidRPr="002E69C1">
        <w:rPr>
          <w:sz w:val="20"/>
          <w:szCs w:val="20"/>
        </w:rPr>
        <w:t>, теряют все свои права и требования в связи с нарушениями в багаже.</w:t>
      </w:r>
    </w:p>
    <w:p w14:paraId="11CF7C74" w14:textId="77777777" w:rsidR="00F62F95" w:rsidRPr="002E69C1" w:rsidRDefault="00F62F95" w:rsidP="00C449A5">
      <w:pPr>
        <w:rPr>
          <w:sz w:val="20"/>
          <w:szCs w:val="20"/>
        </w:rPr>
      </w:pPr>
      <w:r w:rsidRPr="002E69C1">
        <w:rPr>
          <w:sz w:val="20"/>
          <w:szCs w:val="20"/>
        </w:rPr>
        <w:t xml:space="preserve">9.6.6. Для надлежащего рассмотрения ваших претензий по поводу нарушений в багаже ​​отправьте электронные копии документов и информации, перечисленных ниже, в Багажную службу </w:t>
      </w:r>
      <w:proofErr w:type="spellStart"/>
      <w:r w:rsidRPr="002E69C1">
        <w:rPr>
          <w:sz w:val="20"/>
          <w:szCs w:val="20"/>
        </w:rPr>
        <w:t>Pegasus</w:t>
      </w:r>
      <w:proofErr w:type="spellEnd"/>
      <w:r w:rsidRPr="002E69C1">
        <w:rPr>
          <w:sz w:val="20"/>
          <w:szCs w:val="20"/>
        </w:rPr>
        <w:t>.</w:t>
      </w:r>
    </w:p>
    <w:p w14:paraId="5FE62523" w14:textId="77777777" w:rsidR="00F62F95" w:rsidRPr="002E69C1" w:rsidRDefault="00F62F95" w:rsidP="00C449A5">
      <w:pPr>
        <w:rPr>
          <w:sz w:val="20"/>
          <w:szCs w:val="20"/>
        </w:rPr>
      </w:pPr>
      <w:r w:rsidRPr="002E69C1">
        <w:rPr>
          <w:sz w:val="20"/>
          <w:szCs w:val="20"/>
        </w:rPr>
        <w:t xml:space="preserve">а) </w:t>
      </w:r>
      <w:proofErr w:type="spellStart"/>
      <w:r w:rsidRPr="002E69C1">
        <w:rPr>
          <w:sz w:val="20"/>
          <w:szCs w:val="20"/>
        </w:rPr>
        <w:t>PIR</w:t>
      </w:r>
      <w:proofErr w:type="spellEnd"/>
    </w:p>
    <w:p w14:paraId="1B2B95FF" w14:textId="77777777" w:rsidR="00F62F95" w:rsidRPr="002E69C1" w:rsidRDefault="00F62F95" w:rsidP="00C449A5">
      <w:pPr>
        <w:rPr>
          <w:sz w:val="20"/>
          <w:szCs w:val="20"/>
        </w:rPr>
      </w:pPr>
      <w:r w:rsidRPr="002E69C1">
        <w:rPr>
          <w:sz w:val="20"/>
          <w:szCs w:val="20"/>
        </w:rPr>
        <w:t xml:space="preserve">б) номер </w:t>
      </w:r>
      <w:proofErr w:type="spellStart"/>
      <w:r w:rsidRPr="002E69C1">
        <w:rPr>
          <w:sz w:val="20"/>
          <w:szCs w:val="20"/>
        </w:rPr>
        <w:t>PNR</w:t>
      </w:r>
      <w:proofErr w:type="spellEnd"/>
      <w:r w:rsidRPr="002E69C1">
        <w:rPr>
          <w:sz w:val="20"/>
          <w:szCs w:val="20"/>
        </w:rPr>
        <w:t>, билета и посадочного талона;</w:t>
      </w:r>
    </w:p>
    <w:p w14:paraId="722608C9" w14:textId="77777777" w:rsidR="00F62F95" w:rsidRPr="002E69C1" w:rsidRDefault="00F62F95" w:rsidP="00C449A5">
      <w:pPr>
        <w:rPr>
          <w:sz w:val="20"/>
          <w:szCs w:val="20"/>
        </w:rPr>
      </w:pPr>
      <w:r w:rsidRPr="002E69C1">
        <w:rPr>
          <w:sz w:val="20"/>
          <w:szCs w:val="20"/>
        </w:rPr>
        <w:t>в) идентификационная бирка багажа;</w:t>
      </w:r>
    </w:p>
    <w:p w14:paraId="382C0D38" w14:textId="77777777" w:rsidR="00F62F95" w:rsidRPr="002E69C1" w:rsidRDefault="00F62F95" w:rsidP="00C449A5">
      <w:pPr>
        <w:rPr>
          <w:sz w:val="20"/>
          <w:szCs w:val="20"/>
        </w:rPr>
      </w:pPr>
      <w:r w:rsidRPr="002E69C1">
        <w:rPr>
          <w:sz w:val="20"/>
          <w:szCs w:val="20"/>
        </w:rPr>
        <w:t>г) содержание багажа для утерянного багажа;</w:t>
      </w:r>
    </w:p>
    <w:p w14:paraId="0D03DD1C" w14:textId="77777777" w:rsidR="00F62F95" w:rsidRPr="002E69C1" w:rsidRDefault="00F62F95" w:rsidP="00C449A5">
      <w:pPr>
        <w:rPr>
          <w:sz w:val="20"/>
          <w:szCs w:val="20"/>
        </w:rPr>
      </w:pPr>
      <w:r w:rsidRPr="002E69C1">
        <w:rPr>
          <w:sz w:val="20"/>
          <w:szCs w:val="20"/>
        </w:rPr>
        <w:t>e) марка и модель багажа для поврежденного багажа, счет за ремонт, если он был отремонтирован, и счет за покупку багажа и дату покупки;</w:t>
      </w:r>
    </w:p>
    <w:p w14:paraId="684644C0" w14:textId="77777777" w:rsidR="00F62F95" w:rsidRPr="002E69C1" w:rsidRDefault="00F62F95" w:rsidP="00C449A5">
      <w:pPr>
        <w:rPr>
          <w:sz w:val="20"/>
          <w:szCs w:val="20"/>
        </w:rPr>
      </w:pPr>
      <w:r w:rsidRPr="002E69C1">
        <w:rPr>
          <w:sz w:val="20"/>
          <w:szCs w:val="20"/>
        </w:rPr>
        <w:t>е) Реквизиты банковского счета (</w:t>
      </w:r>
      <w:proofErr w:type="spellStart"/>
      <w:r w:rsidRPr="002E69C1">
        <w:rPr>
          <w:sz w:val="20"/>
          <w:szCs w:val="20"/>
        </w:rPr>
        <w:t>IBAN</w:t>
      </w:r>
      <w:proofErr w:type="spellEnd"/>
      <w:r w:rsidRPr="002E69C1">
        <w:rPr>
          <w:sz w:val="20"/>
          <w:szCs w:val="20"/>
        </w:rPr>
        <w:t xml:space="preserve">, имя / фамилия владельца счета, название банка, </w:t>
      </w:r>
      <w:proofErr w:type="spellStart"/>
      <w:r w:rsidRPr="002E69C1">
        <w:rPr>
          <w:sz w:val="20"/>
          <w:szCs w:val="20"/>
        </w:rPr>
        <w:t>BIC</w:t>
      </w:r>
      <w:proofErr w:type="spellEnd"/>
      <w:r w:rsidRPr="002E69C1">
        <w:rPr>
          <w:sz w:val="20"/>
          <w:szCs w:val="20"/>
        </w:rPr>
        <w:t xml:space="preserve"> / </w:t>
      </w:r>
      <w:proofErr w:type="spellStart"/>
      <w:r w:rsidRPr="002E69C1">
        <w:rPr>
          <w:sz w:val="20"/>
          <w:szCs w:val="20"/>
        </w:rPr>
        <w:t>SWIFT</w:t>
      </w:r>
      <w:proofErr w:type="spellEnd"/>
      <w:r w:rsidRPr="002E69C1">
        <w:rPr>
          <w:sz w:val="20"/>
          <w:szCs w:val="20"/>
        </w:rPr>
        <w:t>-код)</w:t>
      </w:r>
    </w:p>
    <w:p w14:paraId="6AC861D3" w14:textId="77777777" w:rsidR="00F62F95" w:rsidRPr="002E69C1" w:rsidRDefault="00F62F95" w:rsidP="00C449A5">
      <w:pPr>
        <w:rPr>
          <w:sz w:val="20"/>
          <w:szCs w:val="20"/>
        </w:rPr>
      </w:pPr>
      <w:r w:rsidRPr="002E69C1">
        <w:rPr>
          <w:sz w:val="20"/>
          <w:szCs w:val="20"/>
        </w:rPr>
        <w:t>ж) адрес электронной почты, по которому мы можем связаться с вами.</w:t>
      </w:r>
    </w:p>
    <w:p w14:paraId="245DC0F5" w14:textId="77777777" w:rsidR="00F62F95" w:rsidRPr="002E69C1" w:rsidRDefault="00F62F95" w:rsidP="00E42882">
      <w:pPr>
        <w:rPr>
          <w:sz w:val="20"/>
          <w:szCs w:val="20"/>
        </w:rPr>
      </w:pPr>
      <w:r w:rsidRPr="002E69C1">
        <w:rPr>
          <w:sz w:val="20"/>
          <w:szCs w:val="20"/>
        </w:rPr>
        <w:t xml:space="preserve">9.6.7. Ответственность </w:t>
      </w:r>
      <w:proofErr w:type="spellStart"/>
      <w:r w:rsidRPr="002E69C1">
        <w:rPr>
          <w:sz w:val="20"/>
          <w:szCs w:val="20"/>
        </w:rPr>
        <w:t>Pegasus</w:t>
      </w:r>
      <w:proofErr w:type="spellEnd"/>
      <w:r w:rsidRPr="002E69C1">
        <w:rPr>
          <w:sz w:val="20"/>
          <w:szCs w:val="20"/>
        </w:rPr>
        <w:t xml:space="preserve"> как перевозчика за любой ущерб, потерю или задержку доставки Зарегистрированного багажа ограничена в соответствии с применимым законодательством. По этой причине ценные бумаги, деньги, удостоверения личности, официальные документы, ювелирные изделия, драгоценные металлы, электронные устройства и другие предметы высокой или личной ценности не должны перевозиться в зарегистрированном багаже. </w:t>
      </w:r>
      <w:proofErr w:type="spellStart"/>
      <w:r w:rsidRPr="002E69C1">
        <w:rPr>
          <w:sz w:val="20"/>
          <w:szCs w:val="20"/>
        </w:rPr>
        <w:t>Pegasus</w:t>
      </w:r>
      <w:proofErr w:type="spellEnd"/>
      <w:r w:rsidRPr="002E69C1">
        <w:rPr>
          <w:sz w:val="20"/>
          <w:szCs w:val="20"/>
        </w:rPr>
        <w:t xml:space="preserve"> рекомендует Пассажирам, которые несут риски, превышающие применимые пределы ответственности, приобрести специальную туристическую страховку. Подробная информация об ограниченной ответственности перевозчика представлена ​​в разделе 13. Важное замечание об ответственности перевозчика.</w:t>
      </w:r>
    </w:p>
    <w:p w14:paraId="3BC040A9" w14:textId="77777777" w:rsidR="00F62F95" w:rsidRPr="002E69C1" w:rsidRDefault="00F62F95" w:rsidP="00E42882">
      <w:pPr>
        <w:rPr>
          <w:sz w:val="20"/>
          <w:szCs w:val="20"/>
        </w:rPr>
      </w:pPr>
      <w:r w:rsidRPr="002E69C1">
        <w:rPr>
          <w:sz w:val="20"/>
          <w:szCs w:val="20"/>
        </w:rPr>
        <w:t xml:space="preserve">9.6.8. Ручная кладь и ее содержимое находятся под контролем и несут ответственность самих Пассажиров. Каждый Пассажир несет личную ответственность за любые забытые, утерянные, поврежденные предметы или предметы, которые причинили ущерб другим Пассажирам товаров. </w:t>
      </w:r>
      <w:proofErr w:type="spellStart"/>
      <w:r w:rsidRPr="002E69C1">
        <w:rPr>
          <w:sz w:val="20"/>
          <w:szCs w:val="20"/>
        </w:rPr>
        <w:t>Pegasus</w:t>
      </w:r>
      <w:proofErr w:type="spellEnd"/>
      <w:r w:rsidRPr="002E69C1">
        <w:rPr>
          <w:sz w:val="20"/>
          <w:szCs w:val="20"/>
        </w:rPr>
        <w:t xml:space="preserve"> не несет никакой ответственности в этом отношении.</w:t>
      </w:r>
    </w:p>
    <w:p w14:paraId="597D5C13" w14:textId="77777777" w:rsidR="00F62F95" w:rsidRPr="002E69C1" w:rsidRDefault="00F62F95" w:rsidP="00E42882">
      <w:pPr>
        <w:rPr>
          <w:sz w:val="20"/>
          <w:szCs w:val="20"/>
        </w:rPr>
      </w:pPr>
      <w:r w:rsidRPr="002E69C1">
        <w:rPr>
          <w:sz w:val="20"/>
          <w:szCs w:val="20"/>
        </w:rPr>
        <w:t xml:space="preserve">9.6.10. </w:t>
      </w:r>
      <w:proofErr w:type="spellStart"/>
      <w:r w:rsidRPr="002E69C1">
        <w:rPr>
          <w:sz w:val="20"/>
          <w:szCs w:val="20"/>
        </w:rPr>
        <w:t>Pegasus</w:t>
      </w:r>
      <w:proofErr w:type="spellEnd"/>
      <w:r w:rsidRPr="002E69C1">
        <w:rPr>
          <w:sz w:val="20"/>
          <w:szCs w:val="20"/>
        </w:rPr>
        <w:t xml:space="preserve"> не несет ответственности за повреждения зарегистрированного багажа, указанные ниже:</w:t>
      </w:r>
    </w:p>
    <w:p w14:paraId="39422616" w14:textId="77777777" w:rsidR="00F62F95" w:rsidRPr="002E69C1" w:rsidRDefault="00F62F95" w:rsidP="00E42882">
      <w:pPr>
        <w:rPr>
          <w:sz w:val="20"/>
          <w:szCs w:val="20"/>
        </w:rPr>
      </w:pPr>
      <w:r w:rsidRPr="002E69C1">
        <w:rPr>
          <w:sz w:val="20"/>
          <w:szCs w:val="20"/>
        </w:rPr>
        <w:t>а) Мелкие царапины, дыры, порезы на багаже;</w:t>
      </w:r>
    </w:p>
    <w:p w14:paraId="39BBE406" w14:textId="77777777" w:rsidR="00F62F95" w:rsidRPr="002E69C1" w:rsidRDefault="00F62F95" w:rsidP="00E42882">
      <w:pPr>
        <w:rPr>
          <w:sz w:val="20"/>
          <w:szCs w:val="20"/>
        </w:rPr>
      </w:pPr>
      <w:r w:rsidRPr="002E69C1">
        <w:rPr>
          <w:sz w:val="20"/>
          <w:szCs w:val="20"/>
        </w:rPr>
        <w:t>б) Небольшая влажность и влажность;</w:t>
      </w:r>
    </w:p>
    <w:p w14:paraId="78277F56" w14:textId="77777777" w:rsidR="00F62F95" w:rsidRPr="002E69C1" w:rsidRDefault="00F62F95" w:rsidP="00E42882">
      <w:pPr>
        <w:rPr>
          <w:sz w:val="20"/>
          <w:szCs w:val="20"/>
        </w:rPr>
      </w:pPr>
      <w:r w:rsidRPr="002E69C1">
        <w:rPr>
          <w:sz w:val="20"/>
          <w:szCs w:val="20"/>
        </w:rPr>
        <w:t>c) Врожденная ошибка, или повреждение, или ошибка, или повреждение, вызванные самой природой багажа;</w:t>
      </w:r>
    </w:p>
    <w:p w14:paraId="1E4CF92F" w14:textId="77777777" w:rsidR="00F62F95" w:rsidRPr="002E69C1" w:rsidRDefault="00F62F95" w:rsidP="00E42882">
      <w:pPr>
        <w:rPr>
          <w:sz w:val="20"/>
          <w:szCs w:val="20"/>
        </w:rPr>
      </w:pPr>
      <w:r w:rsidRPr="002E69C1">
        <w:rPr>
          <w:sz w:val="20"/>
          <w:szCs w:val="20"/>
        </w:rPr>
        <w:t>г) Повреждения в результате ненадлежащей упаковки (хрупкие предметы) и веса;</w:t>
      </w:r>
    </w:p>
    <w:p w14:paraId="0A004C21" w14:textId="77777777" w:rsidR="00F62F95" w:rsidRPr="002E69C1" w:rsidRDefault="00F62F95" w:rsidP="00E42882">
      <w:pPr>
        <w:rPr>
          <w:sz w:val="20"/>
          <w:szCs w:val="20"/>
        </w:rPr>
      </w:pPr>
      <w:r w:rsidRPr="002E69C1">
        <w:rPr>
          <w:sz w:val="20"/>
          <w:szCs w:val="20"/>
        </w:rPr>
        <w:lastRenderedPageBreak/>
        <w:t>e) Ущерб, понесенный предметами, которые принимаются с биркой ограниченного выпуска, в той мере, в какой ущерб является результатом ограниченного выпуска.</w:t>
      </w:r>
    </w:p>
    <w:p w14:paraId="48754F7A" w14:textId="77777777" w:rsidR="00F62F95" w:rsidRPr="002E69C1" w:rsidRDefault="00F62F95" w:rsidP="00E42882">
      <w:pPr>
        <w:rPr>
          <w:sz w:val="20"/>
          <w:szCs w:val="20"/>
        </w:rPr>
      </w:pPr>
      <w:r w:rsidRPr="002E69C1">
        <w:rPr>
          <w:sz w:val="20"/>
          <w:szCs w:val="20"/>
        </w:rPr>
        <w:t xml:space="preserve">9.6.11. Контактная информация Багажной службы </w:t>
      </w:r>
      <w:proofErr w:type="spellStart"/>
      <w:r w:rsidRPr="002E69C1">
        <w:rPr>
          <w:sz w:val="20"/>
          <w:szCs w:val="20"/>
        </w:rPr>
        <w:t>Pegasus</w:t>
      </w:r>
      <w:proofErr w:type="spellEnd"/>
      <w:r w:rsidRPr="002E69C1">
        <w:rPr>
          <w:sz w:val="20"/>
          <w:szCs w:val="20"/>
        </w:rPr>
        <w:t xml:space="preserve"> представлена ​​ниже.</w:t>
      </w:r>
    </w:p>
    <w:p w14:paraId="5776CBB8" w14:textId="77777777" w:rsidR="00F62F95" w:rsidRPr="002E69C1" w:rsidRDefault="00F62F95" w:rsidP="00E42882">
      <w:pPr>
        <w:rPr>
          <w:sz w:val="20"/>
          <w:szCs w:val="20"/>
        </w:rPr>
      </w:pPr>
      <w:r w:rsidRPr="002E69C1">
        <w:rPr>
          <w:sz w:val="20"/>
          <w:szCs w:val="20"/>
        </w:rPr>
        <w:t>а) Телефон: +90850250 0224</w:t>
      </w:r>
    </w:p>
    <w:p w14:paraId="037227DE" w14:textId="77777777" w:rsidR="00814118" w:rsidRPr="002E69C1" w:rsidRDefault="00F62F95" w:rsidP="00E42882">
      <w:pPr>
        <w:rPr>
          <w:color w:val="0000FF" w:themeColor="hyperlink"/>
          <w:sz w:val="20"/>
          <w:szCs w:val="20"/>
          <w:u w:val="single"/>
        </w:rPr>
      </w:pPr>
      <w:r w:rsidRPr="002E69C1">
        <w:rPr>
          <w:sz w:val="20"/>
          <w:szCs w:val="20"/>
        </w:rPr>
        <w:t xml:space="preserve">б) Онлайн: </w:t>
      </w:r>
      <w:hyperlink r:id="rId4" w:history="1">
        <w:r w:rsidRPr="002E69C1">
          <w:rPr>
            <w:rStyle w:val="a3"/>
            <w:sz w:val="20"/>
            <w:szCs w:val="20"/>
          </w:rPr>
          <w:t>https://www.flypgs.com/en/write-to-us</w:t>
        </w:r>
      </w:hyperlink>
    </w:p>
    <w:sectPr w:rsidR="00814118" w:rsidRPr="002E69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82"/>
    <w:rsid w:val="00032742"/>
    <w:rsid w:val="00053826"/>
    <w:rsid w:val="000929AA"/>
    <w:rsid w:val="002E69C1"/>
    <w:rsid w:val="003A34B8"/>
    <w:rsid w:val="0063324C"/>
    <w:rsid w:val="0065215B"/>
    <w:rsid w:val="00814118"/>
    <w:rsid w:val="009F3D82"/>
    <w:rsid w:val="00A83EC4"/>
    <w:rsid w:val="00BD6B94"/>
    <w:rsid w:val="00C449A5"/>
    <w:rsid w:val="00C5648A"/>
    <w:rsid w:val="00CC4103"/>
    <w:rsid w:val="00E42882"/>
    <w:rsid w:val="00F1606E"/>
    <w:rsid w:val="00F62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F3DA"/>
  <w15:docId w15:val="{ADCE5FAF-8FB0-4CA7-B999-7AAC8DC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F95"/>
    <w:rPr>
      <w:lang w:val="ru-RU"/>
    </w:rPr>
  </w:style>
  <w:style w:type="paragraph" w:styleId="1">
    <w:name w:val="heading 1"/>
    <w:basedOn w:val="a"/>
    <w:link w:val="10"/>
    <w:uiPriority w:val="9"/>
    <w:qFormat/>
    <w:rsid w:val="00F62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F95"/>
    <w:rPr>
      <w:rFonts w:ascii="Times New Roman" w:eastAsia="Times New Roman" w:hAnsi="Times New Roman" w:cs="Times New Roman"/>
      <w:b/>
      <w:bCs/>
      <w:kern w:val="36"/>
      <w:sz w:val="48"/>
      <w:szCs w:val="48"/>
      <w:lang w:val="ru-RU" w:eastAsia="ru-RU"/>
    </w:rPr>
  </w:style>
  <w:style w:type="character" w:styleId="a3">
    <w:name w:val="Hyperlink"/>
    <w:basedOn w:val="a0"/>
    <w:uiPriority w:val="99"/>
    <w:unhideWhenUsed/>
    <w:rsid w:val="00F62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lypgs.com/en/write-t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2939</Words>
  <Characters>16754</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eslam</dc:creator>
  <cp:keywords/>
  <dc:description/>
  <cp:lastModifiedBy>Anastasiya Bekizhano</cp:lastModifiedBy>
  <cp:revision>2</cp:revision>
  <dcterms:created xsi:type="dcterms:W3CDTF">2020-09-02T14:18:00Z</dcterms:created>
  <dcterms:modified xsi:type="dcterms:W3CDTF">2020-09-02T14:18:00Z</dcterms:modified>
</cp:coreProperties>
</file>