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AA" w:rsidRDefault="00F675AA" w:rsidP="00F675AA">
      <w:pPr>
        <w:rPr>
          <w:b/>
          <w:sz w:val="32"/>
        </w:rPr>
      </w:pPr>
      <w:r w:rsidRPr="00321619">
        <w:rPr>
          <w:b/>
          <w:sz w:val="32"/>
        </w:rPr>
        <w:t>Перевозка специального багажа</w:t>
      </w:r>
    </w:p>
    <w:p w:rsidR="00F675AA" w:rsidRPr="00F675AA" w:rsidRDefault="00F675AA" w:rsidP="00F675AA">
      <w:pPr>
        <w:rPr>
          <w:b/>
        </w:rPr>
      </w:pPr>
      <w:r w:rsidRPr="00F675AA">
        <w:rPr>
          <w:b/>
        </w:rPr>
        <w:t>П</w:t>
      </w:r>
      <w:r w:rsidRPr="00F675AA">
        <w:rPr>
          <w:b/>
        </w:rPr>
        <w:t>еревозка спортивного оборудования</w:t>
      </w:r>
    </w:p>
    <w:p w:rsidR="00F675AA" w:rsidRDefault="00F675AA" w:rsidP="00F675AA">
      <w:proofErr w:type="spellStart"/>
      <w:r w:rsidRPr="00F675AA">
        <w:t>Avia</w:t>
      </w:r>
      <w:proofErr w:type="spellEnd"/>
      <w:r w:rsidRPr="00F675AA">
        <w:t xml:space="preserve"> </w:t>
      </w:r>
      <w:proofErr w:type="spellStart"/>
      <w:r w:rsidRPr="00F675AA">
        <w:t>Traffic</w:t>
      </w:r>
      <w:proofErr w:type="spellEnd"/>
      <w:r>
        <w:t xml:space="preserve"> уделяет приоритетное значение поддержке спорта и популяризации здорового образа жизни. Именно поэтому мы</w:t>
      </w:r>
      <w:bookmarkStart w:id="0" w:name="_GoBack"/>
      <w:bookmarkEnd w:id="0"/>
      <w:r>
        <w:t xml:space="preserve"> рады предоставить вам возможность перевозки пр</w:t>
      </w:r>
      <w:r>
        <w:t>едметов спортивного снаряжения.</w:t>
      </w:r>
    </w:p>
    <w:p w:rsidR="00F675AA" w:rsidRDefault="00F675AA" w:rsidP="00F675AA">
      <w:r>
        <w:t>К перевозке</w:t>
      </w:r>
      <w:r>
        <w:t xml:space="preserve"> </w:t>
      </w:r>
      <w:r>
        <w:t>принимаются (в упакованном виде): лыжи, сноуборды, велосипеды, акваланги и другие предметы спортивного инвентаря из расчета оди</w:t>
      </w:r>
      <w:r>
        <w:t>н комплект на одного пассажира.</w:t>
      </w:r>
    </w:p>
    <w:p w:rsidR="00F675AA" w:rsidRDefault="00F675AA" w:rsidP="00F675AA">
      <w:r>
        <w:t>Велосипеды провозятся только при условии, что сняты руль и педали. Велосипед должен быть запакован в картон</w:t>
      </w:r>
      <w:r>
        <w:t>ную коробку или в мягкий чехол.</w:t>
      </w:r>
    </w:p>
    <w:p w:rsidR="00BF2112" w:rsidRDefault="00F675AA" w:rsidP="00F675AA">
      <w:r>
        <w:t>Помните, негабаритные предметы спортивно-туристического обихода принимаются к перевозке только по предварительному согласованию с представительством авиакомпании по месту вылета.</w:t>
      </w:r>
    </w:p>
    <w:p w:rsidR="00F675AA" w:rsidRPr="00F675AA" w:rsidRDefault="00F675AA" w:rsidP="00F675AA">
      <w:pPr>
        <w:rPr>
          <w:b/>
          <w:i/>
        </w:rPr>
      </w:pPr>
      <w:r w:rsidRPr="00F675AA">
        <w:rPr>
          <w:b/>
          <w:i/>
        </w:rPr>
        <w:t>Важное оповещение</w:t>
      </w:r>
    </w:p>
    <w:p w:rsidR="00F675AA" w:rsidRPr="00F675AA" w:rsidRDefault="00F675AA" w:rsidP="00F675AA">
      <w:pPr>
        <w:rPr>
          <w:i/>
        </w:rPr>
      </w:pPr>
      <w:r w:rsidRPr="00F675AA">
        <w:rPr>
          <w:i/>
        </w:rPr>
        <w:t xml:space="preserve">Уважаемые пассажиры! Обращаем ваше внимание, что отдельными аэропортами установлена дополнительная плата за использование пассажирами специальных сервисов аэропорта (услуги медицинского пункта, сопровождение людей с ограниченными физическими возможностями, использование </w:t>
      </w:r>
      <w:proofErr w:type="spellStart"/>
      <w:r w:rsidRPr="00F675AA">
        <w:rPr>
          <w:i/>
        </w:rPr>
        <w:t>амбулифта</w:t>
      </w:r>
      <w:proofErr w:type="spellEnd"/>
      <w:r w:rsidRPr="00F675AA">
        <w:rPr>
          <w:i/>
        </w:rPr>
        <w:t>, инвалидной коляски аэропорта и т.п.). Данная плата не взимается аэропортом непосредс</w:t>
      </w:r>
      <w:r>
        <w:rPr>
          <w:i/>
        </w:rPr>
        <w:t xml:space="preserve">твенно с пассажира, но подлежит оплате </w:t>
      </w:r>
      <w:r w:rsidRPr="00F675AA">
        <w:rPr>
          <w:i/>
        </w:rPr>
        <w:t>авиакомпанией «</w:t>
      </w:r>
      <w:proofErr w:type="gramStart"/>
      <w:r w:rsidRPr="00F675AA">
        <w:rPr>
          <w:i/>
        </w:rPr>
        <w:t>Авиа Траффик</w:t>
      </w:r>
      <w:proofErr w:type="gramEnd"/>
      <w:r w:rsidRPr="00F675AA">
        <w:rPr>
          <w:i/>
        </w:rPr>
        <w:t>». При использовании услуг аэропорта, не вклю</w:t>
      </w:r>
      <w:r>
        <w:rPr>
          <w:i/>
        </w:rPr>
        <w:t>ченных в стоимость авиабилета, п</w:t>
      </w:r>
      <w:r w:rsidRPr="00F675AA">
        <w:rPr>
          <w:i/>
        </w:rPr>
        <w:t>ассажир компенсирует авиакомпании дополнит</w:t>
      </w:r>
      <w:r w:rsidRPr="00F675AA">
        <w:rPr>
          <w:i/>
        </w:rPr>
        <w:t>ельные расходы в полном объеме.</w:t>
      </w:r>
    </w:p>
    <w:p w:rsidR="00F675AA" w:rsidRDefault="00F675AA" w:rsidP="00F675AA">
      <w:pPr>
        <w:rPr>
          <w:i/>
        </w:rPr>
      </w:pPr>
      <w:r w:rsidRPr="00F675AA">
        <w:rPr>
          <w:i/>
        </w:rPr>
        <w:t>Просим заблаговременно сообща</w:t>
      </w:r>
      <w:r>
        <w:rPr>
          <w:i/>
        </w:rPr>
        <w:t xml:space="preserve">ть нам, что пассажир относится к особой категории, а </w:t>
      </w:r>
      <w:proofErr w:type="gramStart"/>
      <w:r>
        <w:rPr>
          <w:i/>
        </w:rPr>
        <w:t>так же</w:t>
      </w:r>
      <w:proofErr w:type="gramEnd"/>
      <w:r w:rsidRPr="00F675AA">
        <w:rPr>
          <w:i/>
        </w:rPr>
        <w:t xml:space="preserve"> согласовывать с авиакомпанией необходимые для пассажира условия и их стоимость в аэропортах вылета/прибытия.</w:t>
      </w:r>
    </w:p>
    <w:p w:rsidR="00F675AA" w:rsidRPr="00321619" w:rsidRDefault="00F675AA" w:rsidP="00F675AA">
      <w:pPr>
        <w:rPr>
          <w:b/>
        </w:rPr>
      </w:pPr>
      <w:r w:rsidRPr="00321619">
        <w:rPr>
          <w:b/>
        </w:rPr>
        <w:t xml:space="preserve">Подробнее о </w:t>
      </w:r>
      <w:r>
        <w:rPr>
          <w:b/>
        </w:rPr>
        <w:t>провозе</w:t>
      </w:r>
      <w:r w:rsidRPr="00321619">
        <w:rPr>
          <w:b/>
        </w:rPr>
        <w:t xml:space="preserve"> специального багажа можно узнать на сайте авиакомпании:</w:t>
      </w:r>
      <w:r w:rsidRPr="00F675AA">
        <w:t xml:space="preserve"> </w:t>
      </w:r>
      <w:hyperlink r:id="rId4" w:history="1">
        <w:r>
          <w:rPr>
            <w:rStyle w:val="a3"/>
          </w:rPr>
          <w:t>https://www.aero.kg/vash-polyot/sport</w:t>
        </w:r>
      </w:hyperlink>
    </w:p>
    <w:p w:rsidR="00F675AA" w:rsidRPr="00F675AA" w:rsidRDefault="00F675AA" w:rsidP="00F675AA">
      <w:pPr>
        <w:rPr>
          <w:i/>
        </w:rPr>
      </w:pPr>
    </w:p>
    <w:sectPr w:rsidR="00F675AA" w:rsidRPr="00F6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8"/>
    <w:rsid w:val="00686BB8"/>
    <w:rsid w:val="00BF2112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C3D2-704E-4AEC-B562-FF25B69C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27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69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03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ro.kg/vash-polyot/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2</cp:revision>
  <dcterms:created xsi:type="dcterms:W3CDTF">2020-06-17T11:45:00Z</dcterms:created>
  <dcterms:modified xsi:type="dcterms:W3CDTF">2020-06-17T11:49:00Z</dcterms:modified>
</cp:coreProperties>
</file>