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D8BF0" w14:textId="27ACE5DB" w:rsidR="001D2253" w:rsidRPr="00A474F5" w:rsidRDefault="00000000" w:rsidP="00A474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noProof/>
          <w:color w:val="000000"/>
        </w:rPr>
        <w:drawing>
          <wp:inline distT="0" distB="0" distL="0" distR="0" wp14:anchorId="27F69696" wp14:editId="5E46A5BC">
            <wp:extent cx="5527431" cy="1851609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349" cy="1864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474F5">
        <w:rPr>
          <w:rFonts w:ascii="Candara" w:eastAsia="Candara" w:hAnsi="Candara" w:cs="Candara"/>
          <w:color w:val="000000"/>
          <w:sz w:val="28"/>
          <w:szCs w:val="28"/>
        </w:rPr>
        <w:t>Информационный бюллетень и концепция сезона 2025</w:t>
      </w:r>
    </w:p>
    <w:p w14:paraId="2A7E465D" w14:textId="77777777" w:rsidR="001D2253" w:rsidRPr="00A474F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  <w:sz w:val="28"/>
          <w:szCs w:val="28"/>
        </w:rPr>
      </w:pPr>
      <w:r w:rsidRPr="00A474F5">
        <w:rPr>
          <w:rFonts w:ascii="Candara" w:eastAsia="Candara" w:hAnsi="Candara" w:cs="Candara"/>
          <w:color w:val="000000"/>
          <w:sz w:val="28"/>
          <w:szCs w:val="28"/>
        </w:rPr>
        <w:t>Lago Hotel</w:t>
      </w:r>
      <w:r w:rsidRPr="00A474F5">
        <w:rPr>
          <w:rFonts w:ascii="Candara" w:eastAsia="Candara" w:hAnsi="Candara" w:cs="Candara"/>
          <w:color w:val="000000"/>
          <w:sz w:val="28"/>
          <w:szCs w:val="28"/>
        </w:rPr>
        <w:br/>
        <w:t xml:space="preserve">Sorgun </w:t>
      </w:r>
      <w:r w:rsidRPr="00A474F5">
        <w:rPr>
          <w:rFonts w:ascii="Candara" w:eastAsia="Candara" w:hAnsi="Candara" w:cs="Candara"/>
          <w:color w:val="000000"/>
          <w:sz w:val="28"/>
          <w:szCs w:val="28"/>
        </w:rPr>
        <w:br/>
        <w:t xml:space="preserve"> Анталия/ Турция</w:t>
      </w:r>
    </w:p>
    <w:p w14:paraId="495E1EE6" w14:textId="77777777" w:rsidR="001D2253" w:rsidRPr="00A474F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32" w:firstLine="708"/>
        <w:rPr>
          <w:rFonts w:ascii="Candara" w:eastAsia="Candara" w:hAnsi="Candara" w:cs="Candara"/>
          <w:color w:val="000000"/>
          <w:sz w:val="28"/>
          <w:szCs w:val="28"/>
        </w:rPr>
      </w:pPr>
      <w:r w:rsidRPr="00A474F5">
        <w:rPr>
          <w:rFonts w:ascii="Candara" w:eastAsia="Candara" w:hAnsi="Candara" w:cs="Candara"/>
          <w:color w:val="000000"/>
          <w:sz w:val="28"/>
          <w:szCs w:val="28"/>
        </w:rPr>
        <w:t>Тел.: +90 242 756 99 00</w:t>
      </w:r>
    </w:p>
    <w:p w14:paraId="3AD4317A" w14:textId="77777777" w:rsidR="001D2253" w:rsidRPr="00A474F5" w:rsidRDefault="00000000">
      <w:pPr>
        <w:spacing w:after="0"/>
        <w:jc w:val="center"/>
        <w:rPr>
          <w:rFonts w:ascii="Candara" w:eastAsia="Candara" w:hAnsi="Candara" w:cs="Candara"/>
          <w:sz w:val="28"/>
          <w:szCs w:val="28"/>
        </w:rPr>
      </w:pPr>
      <w:r w:rsidRPr="00A474F5">
        <w:rPr>
          <w:rFonts w:ascii="Candara" w:eastAsia="Candara" w:hAnsi="Candara" w:cs="Candara"/>
          <w:sz w:val="28"/>
          <w:szCs w:val="28"/>
        </w:rPr>
        <w:t xml:space="preserve">Веб-сайт : </w:t>
      </w:r>
      <w:hyperlink r:id="rId9">
        <w:r w:rsidR="001D2253" w:rsidRPr="00A474F5">
          <w:rPr>
            <w:rFonts w:ascii="Candara" w:eastAsia="Candara" w:hAnsi="Candara" w:cs="Candara"/>
            <w:color w:val="0563C1"/>
            <w:sz w:val="28"/>
            <w:szCs w:val="28"/>
            <w:u w:val="single"/>
          </w:rPr>
          <w:t>www.lagohotel.com</w:t>
        </w:r>
      </w:hyperlink>
    </w:p>
    <w:p w14:paraId="797AD994" w14:textId="77777777" w:rsidR="001D2253" w:rsidRPr="00A474F5" w:rsidRDefault="00000000">
      <w:pPr>
        <w:spacing w:after="0"/>
        <w:jc w:val="center"/>
        <w:rPr>
          <w:rFonts w:ascii="Candara" w:eastAsia="Candara" w:hAnsi="Candara" w:cs="Candara"/>
          <w:sz w:val="28"/>
          <w:szCs w:val="28"/>
        </w:rPr>
      </w:pPr>
      <w:r w:rsidRPr="00A474F5">
        <w:rPr>
          <w:rFonts w:ascii="Candara" w:eastAsia="Candara" w:hAnsi="Candara" w:cs="Candara"/>
          <w:sz w:val="28"/>
          <w:szCs w:val="28"/>
        </w:rPr>
        <w:t xml:space="preserve">Эл. почта : </w:t>
      </w:r>
      <w:hyperlink r:id="rId10">
        <w:r w:rsidR="001D2253" w:rsidRPr="00A474F5">
          <w:rPr>
            <w:rFonts w:ascii="Candara" w:eastAsia="Candara" w:hAnsi="Candara" w:cs="Candara"/>
            <w:color w:val="0563C1"/>
            <w:sz w:val="28"/>
            <w:szCs w:val="28"/>
            <w:u w:val="single"/>
          </w:rPr>
          <w:t>sales@lagohotel.com</w:t>
        </w:r>
      </w:hyperlink>
    </w:p>
    <w:p w14:paraId="78F9EECF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274B78B5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337AB7"/>
          <w:sz w:val="21"/>
          <w:szCs w:val="2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noProof/>
          <w:color w:val="000000"/>
        </w:rPr>
        <w:drawing>
          <wp:inline distT="0" distB="0" distL="0" distR="0" wp14:anchorId="0AE96DC4" wp14:editId="38249C8B">
            <wp:extent cx="836173" cy="565592"/>
            <wp:effectExtent l="0" t="0" r="0" b="0"/>
            <wp:docPr id="23" name="image1.jpg" descr="The YouTube logo: a history | Creative Bl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he YouTube logo: a history | Creative Bloq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173" cy="565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  <w:color w:val="000000"/>
        </w:rPr>
        <w:t xml:space="preserve"> 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noProof/>
          <w:color w:val="000000"/>
        </w:rPr>
        <mc:AlternateContent>
          <mc:Choice Requires="wps">
            <w:drawing>
              <wp:inline distT="0" distB="0" distL="0" distR="0" wp14:anchorId="6F965E01" wp14:editId="76A14093">
                <wp:extent cx="323850" cy="323850"/>
                <wp:effectExtent l="0" t="0" r="0" b="0"/>
                <wp:docPr id="18" name="Dikdörtgen 18" descr="Facebook logo and symbol, meaning, history, sig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192051" w14:textId="77777777" w:rsidR="001D2253" w:rsidRDefault="001D22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65E01" id="Dikdörtgen 18" o:spid="_x0000_s1026" alt="Facebook logo and symbol, meaning, history, sign.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3wVImNYAAAADAQAADwAAAAAAAAAAAAAAAAAKBAAAZHJzL2Rvd25yZXYueG1sUEsF&#10;BgAAAAAEAAQA8wAAAA0FAAAAAA==&#10;" filled="f" stroked="f">
                <v:textbox inset="2.53958mm,2.53958mm,2.53958mm,2.53958mm">
                  <w:txbxContent>
                    <w:p w14:paraId="73192051" w14:textId="77777777" w:rsidR="001D2253" w:rsidRDefault="001D225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noProof/>
          <w:color w:val="337AB7"/>
          <w:sz w:val="21"/>
          <w:szCs w:val="21"/>
        </w:rPr>
        <w:drawing>
          <wp:inline distT="0" distB="0" distL="0" distR="0" wp14:anchorId="23373D1E" wp14:editId="1930692A">
            <wp:extent cx="365760" cy="365760"/>
            <wp:effectExtent l="0" t="0" r="0" b="0"/>
            <wp:docPr id="22" name="image5.png" descr="Açıklama: Açıklama: Facebook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çıklama: Açıklama: Facebook ico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noProof/>
          <w:color w:val="000000"/>
        </w:rPr>
        <w:drawing>
          <wp:inline distT="0" distB="0" distL="0" distR="0" wp14:anchorId="713F2BC0" wp14:editId="1F7E4722">
            <wp:extent cx="1174404" cy="650156"/>
            <wp:effectExtent l="0" t="0" r="0" b="0"/>
            <wp:docPr id="24" name="image3.jpg" descr="Instagram Logo and symbol, meaning, history, PNG, br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nstagram Logo and symbol, meaning, history, PNG, bran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404" cy="650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274D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   @lagohotel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</w:t>
      </w:r>
      <w:r>
        <w:rPr>
          <w:rFonts w:ascii="Candara" w:eastAsia="Candara" w:hAnsi="Candara" w:cs="Candara"/>
          <w:color w:val="000000"/>
        </w:rPr>
        <w:tab/>
        <w:t xml:space="preserve">      Lago Hotel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                    lagohotels</w:t>
      </w:r>
    </w:p>
    <w:tbl>
      <w:tblPr>
        <w:tblStyle w:val="a7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3"/>
        <w:gridCol w:w="2721"/>
        <w:gridCol w:w="2004"/>
        <w:gridCol w:w="3544"/>
      </w:tblGrid>
      <w:tr w:rsidR="001D2253" w14:paraId="7F2894C5" w14:textId="77777777">
        <w:trPr>
          <w:trHeight w:val="648"/>
        </w:trPr>
        <w:tc>
          <w:tcPr>
            <w:tcW w:w="2363" w:type="dxa"/>
          </w:tcPr>
          <w:p w14:paraId="7D28778C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147F3F35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721" w:type="dxa"/>
          </w:tcPr>
          <w:p w14:paraId="70A885C7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C2125F9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5-звездочный отель</w:t>
            </w:r>
          </w:p>
        </w:tc>
        <w:tc>
          <w:tcPr>
            <w:tcW w:w="2004" w:type="dxa"/>
          </w:tcPr>
          <w:p w14:paraId="6EBA6C8A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00E2D4F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Концепт</w:t>
            </w:r>
          </w:p>
        </w:tc>
        <w:tc>
          <w:tcPr>
            <w:tcW w:w="3544" w:type="dxa"/>
          </w:tcPr>
          <w:p w14:paraId="19117BED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4ECBE54D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Ультра все включено  UAI</w:t>
            </w:r>
          </w:p>
        </w:tc>
      </w:tr>
      <w:tr w:rsidR="001D2253" w14:paraId="5B5D512E" w14:textId="77777777">
        <w:trPr>
          <w:trHeight w:val="575"/>
        </w:trPr>
        <w:tc>
          <w:tcPr>
            <w:tcW w:w="2363" w:type="dxa"/>
          </w:tcPr>
          <w:p w14:paraId="52E05156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029D2F2E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2721" w:type="dxa"/>
          </w:tcPr>
          <w:p w14:paraId="6327B081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4AB38EF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ab/>
              <w:t xml:space="preserve"> 90.000 м²</w:t>
            </w:r>
          </w:p>
        </w:tc>
        <w:tc>
          <w:tcPr>
            <w:tcW w:w="2004" w:type="dxa"/>
          </w:tcPr>
          <w:p w14:paraId="37B3DACD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09DDCA3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Этажность</w:t>
            </w:r>
          </w:p>
        </w:tc>
        <w:tc>
          <w:tcPr>
            <w:tcW w:w="3544" w:type="dxa"/>
          </w:tcPr>
          <w:p w14:paraId="1CA41885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5E4D6D0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5-этажный главный корпус</w:t>
            </w:r>
          </w:p>
        </w:tc>
      </w:tr>
      <w:tr w:rsidR="001D2253" w14:paraId="165E0B47" w14:textId="77777777">
        <w:trPr>
          <w:trHeight w:val="648"/>
        </w:trPr>
        <w:tc>
          <w:tcPr>
            <w:tcW w:w="2363" w:type="dxa"/>
          </w:tcPr>
          <w:p w14:paraId="26003A2A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71C418A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721" w:type="dxa"/>
          </w:tcPr>
          <w:p w14:paraId="0AF38044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3A8C54E5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Такси и маршрутки</w:t>
            </w:r>
          </w:p>
          <w:p w14:paraId="34A1A4C4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383AC94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возле отеля</w:t>
            </w:r>
          </w:p>
          <w:p w14:paraId="42493722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14:paraId="0DD4FAFB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3EAD2AAD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144B113B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Кондиционер</w:t>
            </w:r>
          </w:p>
        </w:tc>
        <w:tc>
          <w:tcPr>
            <w:tcW w:w="3544" w:type="dxa"/>
          </w:tcPr>
          <w:p w14:paraId="1EE0CADE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30D37699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 xml:space="preserve">Обогрев и охлаждение </w:t>
            </w:r>
          </w:p>
          <w:p w14:paraId="3B799E27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43B51E73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Круглосуточный VRF кондиционер</w:t>
            </w:r>
          </w:p>
        </w:tc>
      </w:tr>
      <w:tr w:rsidR="001D2253" w14:paraId="75EED9BD" w14:textId="77777777">
        <w:trPr>
          <w:trHeight w:val="648"/>
        </w:trPr>
        <w:tc>
          <w:tcPr>
            <w:tcW w:w="2363" w:type="dxa"/>
          </w:tcPr>
          <w:p w14:paraId="30E3730B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20C13514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Языки</w:t>
            </w:r>
          </w:p>
        </w:tc>
        <w:tc>
          <w:tcPr>
            <w:tcW w:w="2721" w:type="dxa"/>
          </w:tcPr>
          <w:p w14:paraId="2F1E1011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2F5B20D0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Турецкий, английский</w:t>
            </w:r>
          </w:p>
          <w:p w14:paraId="56068DB9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5477DAF5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немецкий, русский,</w:t>
            </w:r>
          </w:p>
          <w:p w14:paraId="1517C04C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14:paraId="4B38EE8A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6223F02F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17C222ED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Количество лифтов</w:t>
            </w:r>
          </w:p>
        </w:tc>
        <w:tc>
          <w:tcPr>
            <w:tcW w:w="3544" w:type="dxa"/>
          </w:tcPr>
          <w:p w14:paraId="0DC2AE80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0AD1429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AEB0A17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6 лифтов (в главном корпусе)</w:t>
            </w:r>
          </w:p>
        </w:tc>
      </w:tr>
      <w:tr w:rsidR="001D2253" w14:paraId="0F1F02FE" w14:textId="77777777">
        <w:trPr>
          <w:trHeight w:val="648"/>
        </w:trPr>
        <w:tc>
          <w:tcPr>
            <w:tcW w:w="2363" w:type="dxa"/>
          </w:tcPr>
          <w:p w14:paraId="672414A4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Принимаемые кредитные карты</w:t>
            </w:r>
          </w:p>
        </w:tc>
        <w:tc>
          <w:tcPr>
            <w:tcW w:w="2721" w:type="dxa"/>
          </w:tcPr>
          <w:p w14:paraId="6E38CC3D" w14:textId="77777777" w:rsidR="001D2253" w:rsidRDefault="001D2253">
            <w:pPr>
              <w:jc w:val="center"/>
              <w:rPr>
                <w:rFonts w:ascii="Candara" w:eastAsia="Candara" w:hAnsi="Candara" w:cs="Candara"/>
                <w:sz w:val="24"/>
                <w:szCs w:val="24"/>
              </w:rPr>
            </w:pPr>
          </w:p>
          <w:p w14:paraId="1400393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Master, Visa</w:t>
            </w:r>
          </w:p>
        </w:tc>
        <w:tc>
          <w:tcPr>
            <w:tcW w:w="2004" w:type="dxa"/>
          </w:tcPr>
          <w:p w14:paraId="67A0EDBE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23CD7348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3544" w:type="dxa"/>
          </w:tcPr>
          <w:p w14:paraId="1BCC6228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ADE5993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Не допускаются</w:t>
            </w:r>
          </w:p>
        </w:tc>
      </w:tr>
      <w:tr w:rsidR="001D2253" w14:paraId="7DD7E444" w14:textId="77777777">
        <w:trPr>
          <w:trHeight w:val="648"/>
        </w:trPr>
        <w:tc>
          <w:tcPr>
            <w:tcW w:w="2363" w:type="dxa"/>
          </w:tcPr>
          <w:p w14:paraId="33C292A8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4A80FC57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год открытия</w:t>
            </w:r>
          </w:p>
        </w:tc>
        <w:tc>
          <w:tcPr>
            <w:tcW w:w="2721" w:type="dxa"/>
          </w:tcPr>
          <w:p w14:paraId="515D701E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8A318ED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май 2023 г.</w:t>
            </w:r>
          </w:p>
        </w:tc>
        <w:tc>
          <w:tcPr>
            <w:tcW w:w="2004" w:type="dxa"/>
          </w:tcPr>
          <w:p w14:paraId="73FFF065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3CB64AA7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Интернет/</w:t>
            </w:r>
          </w:p>
          <w:p w14:paraId="385ABB2A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беспроводная связь</w:t>
            </w:r>
          </w:p>
        </w:tc>
        <w:tc>
          <w:tcPr>
            <w:tcW w:w="3544" w:type="dxa"/>
          </w:tcPr>
          <w:p w14:paraId="0BCB1393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08BAB5AA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Бесплатно в общественных зонах и номерах</w:t>
            </w:r>
          </w:p>
        </w:tc>
      </w:tr>
      <w:tr w:rsidR="001D2253" w14:paraId="1181EECE" w14:textId="77777777">
        <w:trPr>
          <w:trHeight w:val="648"/>
        </w:trPr>
        <w:tc>
          <w:tcPr>
            <w:tcW w:w="2363" w:type="dxa"/>
            <w:vAlign w:val="center"/>
          </w:tcPr>
          <w:p w14:paraId="5E5CF6AB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Длина Пляжа</w:t>
            </w:r>
          </w:p>
        </w:tc>
        <w:tc>
          <w:tcPr>
            <w:tcW w:w="2721" w:type="dxa"/>
          </w:tcPr>
          <w:p w14:paraId="2F6FE29A" w14:textId="77777777" w:rsidR="001D2253" w:rsidRDefault="001D2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  <w:p w14:paraId="7254F7AC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ind w:left="107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350 м</w:t>
            </w:r>
          </w:p>
        </w:tc>
        <w:tc>
          <w:tcPr>
            <w:tcW w:w="2004" w:type="dxa"/>
            <w:vAlign w:val="center"/>
          </w:tcPr>
          <w:p w14:paraId="40AE777F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6"/>
              <w:jc w:val="center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  <w:t>Пирс</w:t>
            </w:r>
          </w:p>
        </w:tc>
        <w:tc>
          <w:tcPr>
            <w:tcW w:w="3544" w:type="dxa"/>
            <w:vAlign w:val="center"/>
          </w:tcPr>
          <w:p w14:paraId="002B2047" w14:textId="77777777" w:rsidR="001D22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0" w:lineRule="auto"/>
              <w:ind w:left="105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 xml:space="preserve">Для взрослых и детей </w:t>
            </w:r>
          </w:p>
        </w:tc>
      </w:tr>
    </w:tbl>
    <w:p w14:paraId="40B3125B" w14:textId="77777777" w:rsidR="001D2253" w:rsidRDefault="001D2253">
      <w:pPr>
        <w:rPr>
          <w:rFonts w:ascii="Candara" w:eastAsia="Candara" w:hAnsi="Candara" w:cs="Candara"/>
        </w:rPr>
      </w:pPr>
    </w:p>
    <w:p w14:paraId="30D3F3C6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40"/>
          <w:szCs w:val="40"/>
        </w:rPr>
      </w:pPr>
      <w:r>
        <w:rPr>
          <w:rFonts w:ascii="Candara" w:eastAsia="Candara" w:hAnsi="Candara" w:cs="Candara"/>
          <w:color w:val="000000"/>
          <w:sz w:val="40"/>
          <w:szCs w:val="40"/>
        </w:rPr>
        <w:lastRenderedPageBreak/>
        <w:t xml:space="preserve">                       Удобства в номерах: </w:t>
      </w:r>
    </w:p>
    <w:p w14:paraId="4E3BC041" w14:textId="77777777" w:rsidR="001D225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5" w:after="0" w:line="240" w:lineRule="auto"/>
        <w:ind w:hanging="285"/>
      </w:pPr>
      <w:r>
        <w:rPr>
          <w:rFonts w:ascii="Candara" w:eastAsia="Candara" w:hAnsi="Candara" w:cs="Candara"/>
          <w:color w:val="000000"/>
        </w:rPr>
        <w:t>Дверные замки открываются с помощью чипов в браслетах.</w:t>
      </w:r>
    </w:p>
    <w:p w14:paraId="654B68D5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Мини бар:          2 бутылки воды по 0,33 л  (пластик),</w:t>
      </w:r>
    </w:p>
    <w:p w14:paraId="1901B0D0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2 Кока-кола, </w:t>
      </w:r>
    </w:p>
    <w:p w14:paraId="70E8D195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1 Фанта, </w:t>
      </w:r>
    </w:p>
    <w:p w14:paraId="2EBD3FE9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1 Спрайт, </w:t>
      </w:r>
    </w:p>
    <w:p w14:paraId="2D498E02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2 фруктовых сока, </w:t>
      </w:r>
    </w:p>
    <w:p w14:paraId="79D9BDB0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2 пиво Efes Pilsen, </w:t>
      </w:r>
    </w:p>
    <w:p w14:paraId="314EF669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2 бутылки минеральной воды, </w:t>
      </w:r>
    </w:p>
    <w:p w14:paraId="3D4FDC28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1 шоколадка, 1 упаковка крекера </w:t>
      </w:r>
    </w:p>
    <w:p w14:paraId="3BBDC558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пополнение мини-бара производится ежедневно.</w:t>
      </w:r>
    </w:p>
    <w:p w14:paraId="7A48A080" w14:textId="77777777" w:rsidR="001D2253" w:rsidRDefault="001D22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  <w:sz w:val="16"/>
          <w:szCs w:val="16"/>
        </w:rPr>
      </w:pPr>
    </w:p>
    <w:p w14:paraId="4F423F0B" w14:textId="77777777" w:rsidR="001D225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hanging="284"/>
      </w:pPr>
      <w:r>
        <w:rPr>
          <w:rFonts w:ascii="Candara" w:eastAsia="Candara" w:hAnsi="Candara" w:cs="Candara"/>
          <w:color w:val="000000"/>
        </w:rPr>
        <w:t xml:space="preserve">Электрический чайник (быстрого закипания) </w:t>
      </w:r>
    </w:p>
    <w:p w14:paraId="3B795C3E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Чай в ассортименте (пакетированный) </w:t>
      </w:r>
    </w:p>
    <w:p w14:paraId="39D488CC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Гранулированный растворимый кофе и сухое молоко</w:t>
      </w:r>
    </w:p>
    <w:p w14:paraId="2990BE85" w14:textId="77777777" w:rsidR="001D2253" w:rsidRDefault="001D22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  <w:sz w:val="16"/>
          <w:szCs w:val="16"/>
        </w:rPr>
      </w:pPr>
    </w:p>
    <w:p w14:paraId="30E9C7F0" w14:textId="77777777" w:rsidR="001D225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hanging="285"/>
      </w:pPr>
      <w:r>
        <w:rPr>
          <w:rFonts w:ascii="Candara" w:eastAsia="Candara" w:hAnsi="Candara" w:cs="Candara"/>
          <w:color w:val="000000"/>
        </w:rPr>
        <w:t>Ванные принадлежности :</w:t>
      </w:r>
    </w:p>
    <w:p w14:paraId="13A810F1" w14:textId="77777777" w:rsidR="001D2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Шампунь,бальзам для волос. гель для душа,  мыло, мочалка,лосьон для тела,        фен для волос.</w:t>
      </w:r>
    </w:p>
    <w:p w14:paraId="319E9D5B" w14:textId="77777777" w:rsidR="001D2253" w:rsidRDefault="001D22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  <w:sz w:val="16"/>
          <w:szCs w:val="16"/>
        </w:rPr>
      </w:pPr>
    </w:p>
    <w:p w14:paraId="2D07818E" w14:textId="77777777" w:rsidR="001D225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hanging="284"/>
      </w:pPr>
      <w:r>
        <w:rPr>
          <w:rFonts w:ascii="Candara" w:eastAsia="Candara" w:hAnsi="Candara" w:cs="Candara"/>
          <w:color w:val="000000"/>
        </w:rPr>
        <w:t>В отеле находится 6 номеров, специально предназначенных для гостей с ограниченными физическими возможностями (ширина входной двери 112 см)</w:t>
      </w:r>
    </w:p>
    <w:p w14:paraId="1401E1BB" w14:textId="77777777" w:rsidR="001D2253" w:rsidRDefault="001D22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left="674"/>
        <w:rPr>
          <w:rFonts w:ascii="Candara" w:eastAsia="Candara" w:hAnsi="Candara" w:cs="Candara"/>
          <w:color w:val="000000"/>
          <w:sz w:val="16"/>
          <w:szCs w:val="16"/>
        </w:rPr>
      </w:pPr>
    </w:p>
    <w:p w14:paraId="273D7ECE" w14:textId="77777777" w:rsidR="001D22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  <w:rPr>
          <w:rFonts w:ascii="Candara" w:eastAsia="Candara" w:hAnsi="Candara" w:cs="Candara"/>
          <w:color w:val="000000"/>
          <w:sz w:val="40"/>
          <w:szCs w:val="40"/>
        </w:rPr>
      </w:pPr>
      <w:r>
        <w:rPr>
          <w:rFonts w:ascii="Candara" w:eastAsia="Candara" w:hAnsi="Candara" w:cs="Candara"/>
          <w:color w:val="000000"/>
        </w:rPr>
        <w:t xml:space="preserve">Во всех номерах: </w:t>
      </w:r>
    </w:p>
    <w:p w14:paraId="7D365D54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8" w:firstLine="70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Размер двуспальной кровати: 190 X 200 см</w:t>
      </w:r>
    </w:p>
    <w:p w14:paraId="29A75E1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8" w:firstLine="70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Размер односпальной кровати: 90 X 200 см </w:t>
      </w:r>
    </w:p>
    <w:p w14:paraId="14D0AA70" w14:textId="77777777" w:rsidR="001D2253" w:rsidRDefault="001D2253">
      <w:pPr>
        <w:spacing w:after="0"/>
        <w:ind w:left="708" w:firstLine="708"/>
        <w:rPr>
          <w:rFonts w:ascii="Candara" w:eastAsia="Candara" w:hAnsi="Candara" w:cs="Candara"/>
          <w:sz w:val="16"/>
          <w:szCs w:val="16"/>
        </w:rPr>
      </w:pPr>
    </w:p>
    <w:p w14:paraId="2427529F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Душевые кабины в ванных комнатах всех номеров.</w:t>
      </w:r>
    </w:p>
    <w:p w14:paraId="13995FA0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Автономная система отопления и охлаждения с круглосуточной работой (VRF). </w:t>
      </w:r>
    </w:p>
    <w:p w14:paraId="7DF649FF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ЖК-телевизоры со спутниковым телевидением (международные и местные каналы) и радиоканалы.</w:t>
      </w:r>
    </w:p>
    <w:p w14:paraId="6C81C9C6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Подключение к Wi-Fi (круглосуточно) </w:t>
      </w:r>
    </w:p>
    <w:p w14:paraId="4A26A0CC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Телефон</w:t>
      </w:r>
    </w:p>
    <w:p w14:paraId="46F3934B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Халаты и тапочки </w:t>
      </w:r>
    </w:p>
    <w:p w14:paraId="09666E47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Ламинатное (твердое) напольное покрытие. </w:t>
      </w:r>
    </w:p>
    <w:p w14:paraId="39A15EF4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Ковровое напольное покрытие в коридорах.</w:t>
      </w:r>
    </w:p>
    <w:p w14:paraId="7EC48337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Стулья и столики на балконах.</w:t>
      </w:r>
    </w:p>
    <w:p w14:paraId="53EAC73F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Плотные шторы с затемнением (BlackOut).</w:t>
      </w:r>
    </w:p>
    <w:p w14:paraId="70EA95DF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Лампы для чтения с обеих сторон изголовья кровати. </w:t>
      </w:r>
    </w:p>
    <w:p w14:paraId="728491FB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Вешалки в шкафах </w:t>
      </w:r>
    </w:p>
    <w:p w14:paraId="62E141B1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Сейф</w:t>
      </w:r>
    </w:p>
    <w:p w14:paraId="76A218B6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Туалетный столик и зеркало.</w:t>
      </w:r>
    </w:p>
    <w:p w14:paraId="439AF028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84"/>
      </w:pPr>
      <w:r>
        <w:rPr>
          <w:rFonts w:ascii="Candara" w:eastAsia="Candara" w:hAnsi="Candara" w:cs="Candara"/>
          <w:color w:val="000000"/>
        </w:rPr>
        <w:t>Зеркало с увеличением в ванной.</w:t>
      </w:r>
    </w:p>
    <w:p w14:paraId="29FC1A0E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478057AA" w14:textId="77777777" w:rsidR="001D2253" w:rsidRDefault="00000000" w:rsidP="006675C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40"/>
          <w:szCs w:val="40"/>
        </w:rPr>
      </w:pPr>
      <w:r>
        <w:rPr>
          <w:rFonts w:ascii="Candara" w:eastAsia="Candara" w:hAnsi="Candara" w:cs="Candara"/>
          <w:color w:val="000000"/>
          <w:sz w:val="40"/>
          <w:szCs w:val="40"/>
        </w:rPr>
        <w:t>Категории номеров:</w:t>
      </w:r>
    </w:p>
    <w:p w14:paraId="21AFE0A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734A8D4E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0E1BE858" w14:textId="16DBD4E1" w:rsidR="001D2253" w:rsidRPr="006675C2" w:rsidRDefault="00000000" w:rsidP="006675C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bCs/>
          <w:color w:val="000000"/>
        </w:rPr>
      </w:pPr>
      <w:r w:rsidRPr="006675C2">
        <w:rPr>
          <w:rFonts w:ascii="Candara" w:eastAsia="Candara" w:hAnsi="Candara" w:cs="Candara"/>
          <w:b/>
          <w:bCs/>
          <w:color w:val="000000"/>
        </w:rPr>
        <w:t>Номера Superior</w:t>
      </w:r>
    </w:p>
    <w:p w14:paraId="5FAD26F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Расположены в главном здании, площадь 30-32 м2, ( с  видом на море и окрестности.)</w:t>
      </w:r>
    </w:p>
    <w:p w14:paraId="10BC0DD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В номерах 1 двуспальная кровать, 1 односпальная кровать, балкон. Максимальное размещение: 2 взрослых и 2 ребенка или 3 взрослых и 1 ребенок. </w:t>
      </w:r>
    </w:p>
    <w:p w14:paraId="196C01F2" w14:textId="77777777" w:rsidR="001D2253" w:rsidRDefault="001D2253">
      <w:pPr>
        <w:spacing w:after="0"/>
        <w:rPr>
          <w:rFonts w:ascii="Candara" w:eastAsia="Candara" w:hAnsi="Candara" w:cs="Candara"/>
        </w:rPr>
      </w:pPr>
    </w:p>
    <w:tbl>
      <w:tblPr>
        <w:tblStyle w:val="a8"/>
        <w:tblW w:w="70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701"/>
      </w:tblGrid>
      <w:tr w:rsidR="001D2253" w14:paraId="4865DD1C" w14:textId="77777777">
        <w:trPr>
          <w:trHeight w:val="28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358A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1 взрослый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D2AA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+ 1 ребенок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9372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+ 2 детей</w:t>
            </w:r>
          </w:p>
        </w:tc>
      </w:tr>
      <w:tr w:rsidR="001D2253" w14:paraId="148E763B" w14:textId="7777777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06460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 2 взрослых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76B3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5A4ED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</w:tr>
      <w:tr w:rsidR="001D2253" w14:paraId="3CA08D0A" w14:textId="7777777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A61CB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6709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 + 1 ребенок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FAA534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64F879B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4123061" w14:textId="77777777" w:rsidR="001D2253" w:rsidRPr="006675C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bCs/>
          <w:color w:val="000000"/>
          <w:sz w:val="32"/>
          <w:szCs w:val="32"/>
        </w:rPr>
      </w:pP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 xml:space="preserve">Семейные номера Family </w:t>
      </w:r>
    </w:p>
    <w:p w14:paraId="28D6E8C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Расположены в главном здании, площадь 38-41 м2, с  видом на море и окрестности.</w:t>
      </w:r>
    </w:p>
    <w:p w14:paraId="57AE126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Номера этой категории состоят из 2 отдельных спален (с разделительными дверями): спальня с двуспальной кроватью (для 2 взрослых) и спальня с 2 отдельными кроватями (2 односпальные кровати/ 2 взрослых).</w:t>
      </w:r>
    </w:p>
    <w:p w14:paraId="4C05FFDE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В номере 1 общая ванная комната и балкон. Максимальное размещение: до 4 взрослых и 1 ребенка. </w:t>
      </w:r>
    </w:p>
    <w:p w14:paraId="1D35D5CC" w14:textId="77777777" w:rsidR="001D2253" w:rsidRDefault="001D2253">
      <w:pPr>
        <w:spacing w:after="0"/>
        <w:rPr>
          <w:rFonts w:ascii="Candara" w:eastAsia="Candara" w:hAnsi="Candara" w:cs="Candara"/>
        </w:rPr>
      </w:pPr>
    </w:p>
    <w:tbl>
      <w:tblPr>
        <w:tblStyle w:val="a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3260"/>
        <w:gridCol w:w="2835"/>
        <w:gridCol w:w="1701"/>
      </w:tblGrid>
      <w:tr w:rsidR="001D2253" w14:paraId="4671953E" w14:textId="77777777">
        <w:trPr>
          <w:trHeight w:val="28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7A70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1 взрослый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FD962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+ 1 ребенок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391FE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+ 2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48DD2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SNG+ 3 детей</w:t>
            </w:r>
          </w:p>
        </w:tc>
      </w:tr>
      <w:tr w:rsidR="001D2253" w14:paraId="160146EE" w14:textId="77777777">
        <w:trPr>
          <w:trHeight w:val="288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75134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2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2FE07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8069E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2BE74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+ 3 детей</w:t>
            </w:r>
          </w:p>
        </w:tc>
      </w:tr>
      <w:tr w:rsidR="001D2253" w14:paraId="66F19E33" w14:textId="77777777">
        <w:trPr>
          <w:trHeight w:val="288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0AC352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3F6BC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D4AE3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+ 2 ребенка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EAFF9" w14:textId="77777777" w:rsidR="001D2253" w:rsidRDefault="001D225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D2253" w14:paraId="4A0D8E31" w14:textId="77777777">
        <w:trPr>
          <w:trHeight w:val="288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EF3F3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QUAD 4 взрослых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1A0EC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QUAD 4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B749EF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C4B9D" w14:textId="77777777" w:rsidR="001D2253" w:rsidRDefault="001D22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14C492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</w:rPr>
      </w:pPr>
    </w:p>
    <w:p w14:paraId="08C5D58E" w14:textId="77777777" w:rsidR="001D2253" w:rsidRPr="006675C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ndara" w:eastAsia="Candara" w:hAnsi="Candara" w:cs="Candara"/>
          <w:b/>
          <w:bCs/>
          <w:color w:val="000000"/>
          <w:sz w:val="32"/>
          <w:szCs w:val="32"/>
        </w:rPr>
      </w:pP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 xml:space="preserve">Номера  </w:t>
      </w: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  <w:u w:val="single"/>
        </w:rPr>
        <w:t>Swim-up</w:t>
      </w:r>
    </w:p>
    <w:p w14:paraId="289E6B20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Расположены в главном здании, площадь 40-43 м2 с  видом на море и окрестности.</w:t>
      </w:r>
    </w:p>
    <w:p w14:paraId="6080697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В номерах 1 двуспальная кровать, 1 односпальная кровать. При номере бассейн и терраса. Максимальное размещение: 2 взрослых и 2 ребенка или 3 взрослых и 1 ребенок.    </w:t>
      </w:r>
    </w:p>
    <w:p w14:paraId="395BC976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В номерах с видом на море есть софа, в номерах с видом на окрестности — гостиная зона или софа. Все номера оборудованы бассейном и террасой. Номера подходят для проживания максимум 2 взрослых и 2 детей или 3 взрослых и 1 ребенка.</w:t>
      </w:r>
    </w:p>
    <w:p w14:paraId="114C80AC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 Swim-Up</w:t>
      </w:r>
      <w:r>
        <w:rPr>
          <w:rFonts w:ascii="Candara" w:eastAsia="Candara" w:hAnsi="Candara" w:cs="Candara"/>
          <w:b/>
          <w:color w:val="000000"/>
        </w:rPr>
        <w:t xml:space="preserve">  Land</w:t>
      </w:r>
      <w:r>
        <w:rPr>
          <w:rFonts w:ascii="Candara" w:eastAsia="Candara" w:hAnsi="Candara" w:cs="Candara"/>
          <w:color w:val="000000"/>
        </w:rPr>
        <w:t>- большой бассейн общего использования с другими номерами Swim-Up.</w:t>
      </w:r>
    </w:p>
    <w:p w14:paraId="3EF100EE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В Swim-up </w:t>
      </w:r>
      <w:r>
        <w:rPr>
          <w:rFonts w:ascii="Candara" w:eastAsia="Candara" w:hAnsi="Candara" w:cs="Candara"/>
          <w:b/>
          <w:color w:val="000000"/>
        </w:rPr>
        <w:t xml:space="preserve">Sea </w:t>
      </w:r>
      <w:r>
        <w:rPr>
          <w:rFonts w:ascii="Candara" w:eastAsia="Candara" w:hAnsi="Candara" w:cs="Candara"/>
          <w:color w:val="000000"/>
        </w:rPr>
        <w:t xml:space="preserve">- отдельный частный бассейн. </w:t>
      </w:r>
    </w:p>
    <w:p w14:paraId="3EBD7803" w14:textId="77777777" w:rsidR="001D2253" w:rsidRDefault="001D2253">
      <w:pPr>
        <w:spacing w:after="0"/>
        <w:rPr>
          <w:highlight w:val="yellow"/>
        </w:rPr>
      </w:pPr>
    </w:p>
    <w:p w14:paraId="3DAFAA9F" w14:textId="17317945" w:rsidR="00AA25BA" w:rsidRPr="00AA25BA" w:rsidRDefault="00000000" w:rsidP="00AA25BA">
      <w:pPr>
        <w:spacing w:after="0"/>
        <w:rPr>
          <w:lang w:val="ru-RU"/>
        </w:rPr>
      </w:pPr>
      <w:r>
        <w:rPr>
          <w:highlight w:val="yellow"/>
        </w:rPr>
        <w:t>В номерах с прямым доступом к бассейну гостям на день заезда в номера предоставляется VIP-набор. В состав набора входят фруктовая тарелка и пирожные. Также при проживании от 7 ночей и более гости смогут один раз бесплатно воспользоваться имеющимися аля-картами в течение всего срока пребывания. На павильоны предоставляется скидка 15%.</w:t>
      </w:r>
    </w:p>
    <w:p w14:paraId="29D097DA" w14:textId="3CD47595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b/>
          <w:color w:val="FF0000"/>
        </w:rPr>
      </w:pPr>
      <w:r>
        <w:rPr>
          <w:rFonts w:ascii="Candara" w:eastAsia="Candara" w:hAnsi="Candara" w:cs="Candara"/>
          <w:b/>
          <w:color w:val="FF0000"/>
        </w:rPr>
        <w:t>БАССЕЙНЫ БЕЗ ПОДОГРЕВА.</w:t>
      </w:r>
    </w:p>
    <w:p w14:paraId="425E540C" w14:textId="77777777" w:rsidR="001D2253" w:rsidRDefault="001D2253">
      <w:pPr>
        <w:spacing w:after="0"/>
        <w:rPr>
          <w:rFonts w:ascii="Candara" w:eastAsia="Candara" w:hAnsi="Candara" w:cs="Candara"/>
        </w:rPr>
      </w:pPr>
    </w:p>
    <w:tbl>
      <w:tblPr>
        <w:tblStyle w:val="aa"/>
        <w:tblW w:w="75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2835"/>
        <w:gridCol w:w="2410"/>
      </w:tblGrid>
      <w:tr w:rsidR="001D2253" w14:paraId="011DBA03" w14:textId="77777777">
        <w:trPr>
          <w:trHeight w:val="28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B1FA2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1 взрослый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96A70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+ 1 ребенок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50355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+ 2 детей</w:t>
            </w:r>
          </w:p>
        </w:tc>
      </w:tr>
      <w:tr w:rsidR="001D2253" w14:paraId="0E3BAE77" w14:textId="77777777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5A84E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 2 взрослых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6A06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4CD0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</w:tr>
      <w:tr w:rsidR="001D2253" w14:paraId="549B260E" w14:textId="77777777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0C20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F71BD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+ 1 ребенок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FB1D2C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F0FD7B4" w14:textId="77777777" w:rsidR="001D2253" w:rsidRDefault="001D2253">
      <w:pPr>
        <w:spacing w:after="0"/>
        <w:ind w:left="2124" w:firstLine="707"/>
        <w:rPr>
          <w:rFonts w:ascii="Times New Roman" w:eastAsia="Times New Roman" w:hAnsi="Times New Roman" w:cs="Times New Roman"/>
        </w:rPr>
      </w:pPr>
    </w:p>
    <w:p w14:paraId="7DD2EE73" w14:textId="77777777" w:rsidR="001D2253" w:rsidRPr="006675C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b/>
          <w:bCs/>
          <w:color w:val="000000"/>
          <w:sz w:val="32"/>
          <w:szCs w:val="32"/>
          <w:u w:val="single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 xml:space="preserve">         </w:t>
      </w: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>Семейные номера Family  Swim-Up</w:t>
      </w:r>
    </w:p>
    <w:p w14:paraId="2012BEB8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Номера с видом на море и окрестности, площадью 50-55 м², расположены в основном здании. Номер состоит из двух спален с межкомнатной дверью, одной двуспальной кровати и роскошного дивана, который можно преобразовать в двуспальную кровать. В номере имеется одна общая ванная комната, гостиная зона, а также бассейн и терраса. Номер подходит для проживания максимум 4 взрослых и 1 ребенка.</w:t>
      </w:r>
    </w:p>
    <w:p w14:paraId="0A2B65F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 номерах Family Swim-Up с видом на окрестности имеется бассейн общего использования совместно с  другими номерами Swim-Up.</w:t>
      </w:r>
    </w:p>
    <w:p w14:paraId="3DF2CB3B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 Family Swim-up Sea</w:t>
      </w:r>
      <w:r>
        <w:rPr>
          <w:rFonts w:ascii="Candara" w:eastAsia="Candara" w:hAnsi="Candara" w:cs="Candara"/>
          <w:b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 имеется отдельный частный бассейн. </w:t>
      </w:r>
    </w:p>
    <w:p w14:paraId="266B79DE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</w:p>
    <w:p w14:paraId="042EEE8D" w14:textId="77777777" w:rsidR="001D2253" w:rsidRDefault="00000000">
      <w:pPr>
        <w:spacing w:after="0"/>
      </w:pPr>
      <w:r>
        <w:rPr>
          <w:highlight w:val="yellow"/>
        </w:rPr>
        <w:t>В номерах с прямым доступом к бассейну гостям на день заезда в номера предоставляется VIP-набор. В состав набора входят фруктовая тарелка и пирожные. Также при проживании от 7 ночей и более гости смогут один раз бесплатно воспользоваться имеющимися аля-картами в течение всего срока пребывания. На павильоны предоставляется скидка 15%.</w:t>
      </w:r>
    </w:p>
    <w:p w14:paraId="178253D8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b/>
          <w:color w:val="FF0000"/>
        </w:rPr>
      </w:pPr>
    </w:p>
    <w:p w14:paraId="7DD736EB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b/>
          <w:color w:val="FF0000"/>
        </w:rPr>
      </w:pPr>
      <w:r>
        <w:rPr>
          <w:rFonts w:ascii="Candara" w:eastAsia="Candara" w:hAnsi="Candara" w:cs="Candara"/>
          <w:b/>
          <w:color w:val="FF0000"/>
        </w:rPr>
        <w:t>БАССЕЙНЫ БЕЗ ПОДОГРЕВА.</w:t>
      </w:r>
    </w:p>
    <w:p w14:paraId="4462D114" w14:textId="77777777" w:rsidR="001D2253" w:rsidRDefault="001D2253">
      <w:pPr>
        <w:spacing w:after="0"/>
        <w:rPr>
          <w:rFonts w:ascii="Candara" w:eastAsia="Candara" w:hAnsi="Candara" w:cs="Candara"/>
          <w:b/>
          <w:color w:val="FF0000"/>
        </w:rPr>
      </w:pPr>
    </w:p>
    <w:tbl>
      <w:tblPr>
        <w:tblStyle w:val="ab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3260"/>
        <w:gridCol w:w="2835"/>
        <w:gridCol w:w="1559"/>
      </w:tblGrid>
      <w:tr w:rsidR="001D2253" w14:paraId="4D46CB14" w14:textId="77777777">
        <w:trPr>
          <w:trHeight w:val="28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FBC1E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1 взрослый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AD2B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+ 1 ребенок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2DD3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+ 2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CA6C5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+ 3 детей</w:t>
            </w:r>
          </w:p>
        </w:tc>
      </w:tr>
      <w:tr w:rsidR="001D2253" w14:paraId="18A3349C" w14:textId="77777777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98D5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 2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F281B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258D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62EE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+ 3 детей</w:t>
            </w:r>
          </w:p>
        </w:tc>
      </w:tr>
      <w:tr w:rsidR="001D2253" w14:paraId="3A439D67" w14:textId="7777777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5F77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3BCA3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8B7B3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+ 2 ребенка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BF285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D2253" w14:paraId="6D69BED3" w14:textId="7777777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A3E07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QUAD 4 взрослых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A6290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QUAD  4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142E38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DD037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40CF7D" w14:textId="77777777" w:rsidR="001D2253" w:rsidRDefault="001D2253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626B3AAF" w14:textId="77777777" w:rsidR="00AA25BA" w:rsidRDefault="00AA25BA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7AE3E806" w14:textId="77777777" w:rsidR="00AA25BA" w:rsidRPr="00AA25BA" w:rsidRDefault="00AA25BA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6164BD62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32"/>
          <w:szCs w:val="32"/>
        </w:rPr>
      </w:pPr>
    </w:p>
    <w:p w14:paraId="70C243AC" w14:textId="77777777" w:rsidR="001D2253" w:rsidRPr="006675C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bCs/>
          <w:color w:val="000000"/>
          <w:sz w:val="32"/>
          <w:szCs w:val="32"/>
        </w:rPr>
      </w:pP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>Виллы (Tiny Villa)</w:t>
      </w:r>
    </w:p>
    <w:p w14:paraId="67AB0CFA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Расположены в саду отеля на участке площадью 100 м2. Виллы предлагают комфортабельное размещение на площади 50 м2, оснащены двумя спальнями, двумя ванными комнатами и просторной гостиной. </w:t>
      </w:r>
    </w:p>
    <w:p w14:paraId="281DB77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 спальнях вилл находятся 1 двуспальная и 2 односпальные кровати, максимальное размещение: 4 человека. У входа на виллу расположена терраса с 4 стульями и столом. В саду расположен частный бассейна площадью 24 м2 с 4 шезлонгами, гамаком и зонтом.</w:t>
      </w:r>
    </w:p>
    <w:p w14:paraId="17138E72" w14:textId="074102DF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• Для гостей, проживающих на виллах, в день заезда в номера предоставляется VIP-набор. В состав набора входят: баклава, фрукты, шоколад, пирожные, орешки, 1 маленьк</w:t>
      </w:r>
      <w:r w:rsidR="00904791">
        <w:rPr>
          <w:rFonts w:ascii="Candara" w:eastAsia="Candara" w:hAnsi="Candara" w:cs="Candara"/>
          <w:color w:val="000000"/>
          <w:sz w:val="24"/>
          <w:szCs w:val="24"/>
          <w:lang w:val="ru-RU"/>
        </w:rPr>
        <w:t>ая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бутылка виски, 1 маленьк</w:t>
      </w:r>
      <w:r w:rsidR="00904791">
        <w:rPr>
          <w:rFonts w:ascii="Candara" w:eastAsia="Candara" w:hAnsi="Candara" w:cs="Candara"/>
          <w:color w:val="000000"/>
          <w:sz w:val="24"/>
          <w:szCs w:val="24"/>
          <w:lang w:val="ru-RU"/>
        </w:rPr>
        <w:t>ая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бутылка вина и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маленьк</w:t>
      </w:r>
      <w:r w:rsidR="00904791">
        <w:rPr>
          <w:rFonts w:ascii="Candara" w:eastAsia="Candara" w:hAnsi="Candara" w:cs="Candara"/>
          <w:color w:val="000000"/>
          <w:sz w:val="24"/>
          <w:szCs w:val="24"/>
          <w:lang w:val="ru-RU"/>
        </w:rPr>
        <w:t>ая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бутылка шампанского, а также кофемашина.</w:t>
      </w:r>
    </w:p>
    <w:p w14:paraId="644C72D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• Гостям, проживающим на вилле, на время отпуска бесплатно предоставляется один из наших павильонов на пляже.</w:t>
      </w:r>
    </w:p>
    <w:p w14:paraId="63DDC01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• Гостям, проживающим на вилле, в течение всего срока пребывания предоставляется неограниченный доступ к услугам аля-карт ресторанов</w:t>
      </w:r>
    </w:p>
    <w:p w14:paraId="4D1F68CE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49048BFD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lastRenderedPageBreak/>
        <w:t>Душевые кабины в ванных комнатах.</w:t>
      </w:r>
    </w:p>
    <w:p w14:paraId="4E7B4AFE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Автономная система отопления и охлаждения с круглосуточной работой (кондиционер VRF). </w:t>
      </w:r>
    </w:p>
    <w:p w14:paraId="6AF8C332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ЖК-телевизоры со спутниковым телевидением (международные и местные каналы) и радиоканалы.</w:t>
      </w:r>
    </w:p>
    <w:p w14:paraId="64653598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Подключение к Wi-Fi (круглосуточно) </w:t>
      </w:r>
    </w:p>
    <w:p w14:paraId="19C5FFBB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Телефон</w:t>
      </w:r>
    </w:p>
    <w:p w14:paraId="5BF077E8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Халат, тапочки, губка и рожок (ложка) для обуви. </w:t>
      </w:r>
    </w:p>
    <w:p w14:paraId="3334EA5B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Ламинатное (твердое) напольное покрытие. </w:t>
      </w:r>
    </w:p>
    <w:p w14:paraId="100F6E31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>Плотные шторы с затемнением (BlackOut).</w:t>
      </w:r>
    </w:p>
    <w:p w14:paraId="3B030C11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84"/>
      </w:pPr>
      <w:r>
        <w:rPr>
          <w:rFonts w:ascii="Candara" w:eastAsia="Candara" w:hAnsi="Candara" w:cs="Candara"/>
          <w:color w:val="000000"/>
        </w:rPr>
        <w:t xml:space="preserve">Лампы для чтения с обеих сторон изголовья кровати. </w:t>
      </w:r>
    </w:p>
    <w:p w14:paraId="7EF2BFD7" w14:textId="77777777" w:rsidR="001D22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75" w:hanging="284"/>
      </w:pPr>
      <w:r>
        <w:rPr>
          <w:rFonts w:ascii="Candara" w:eastAsia="Candara" w:hAnsi="Candara" w:cs="Candara"/>
          <w:color w:val="000000"/>
        </w:rPr>
        <w:t>Вешалки в шкафах.</w:t>
      </w:r>
    </w:p>
    <w:p w14:paraId="41B688E0" w14:textId="77777777" w:rsidR="001D22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before="32" w:after="0" w:line="240" w:lineRule="auto"/>
        <w:ind w:hanging="284"/>
      </w:pPr>
      <w:r>
        <w:rPr>
          <w:rFonts w:ascii="Candara" w:eastAsia="Candara" w:hAnsi="Candara" w:cs="Candara"/>
          <w:color w:val="000000"/>
        </w:rPr>
        <w:t>Ванные принадлежности: шампунь, гель для душа, кондиционер, лосьон для тела, мыло, зубная щетка и паста, мочалка, шапочка для душа, салфетки, ушные палочки, диск для снятия макияжа, фен, бритва.</w:t>
      </w:r>
    </w:p>
    <w:p w14:paraId="12ADD743" w14:textId="77777777" w:rsidR="001D22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>Размер двуспальной кровати: 160 X 200 см</w:t>
      </w:r>
    </w:p>
    <w:p w14:paraId="3227EFAB" w14:textId="77777777" w:rsidR="001D22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>Размер односпальной кровати: 90 X 200 см</w:t>
      </w:r>
    </w:p>
    <w:p w14:paraId="41225427" w14:textId="77777777" w:rsidR="001D2253" w:rsidRDefault="001D2253">
      <w:pPr>
        <w:spacing w:after="0"/>
        <w:rPr>
          <w:rFonts w:ascii="Candara" w:eastAsia="Candara" w:hAnsi="Candara" w:cs="Candara"/>
        </w:rPr>
      </w:pPr>
    </w:p>
    <w:tbl>
      <w:tblPr>
        <w:tblStyle w:val="ac"/>
        <w:tblW w:w="8697" w:type="dxa"/>
        <w:tblInd w:w="654" w:type="dxa"/>
        <w:tblLayout w:type="fixed"/>
        <w:tblLook w:val="0400" w:firstRow="0" w:lastRow="0" w:firstColumn="0" w:lastColumn="0" w:noHBand="0" w:noVBand="1"/>
      </w:tblPr>
      <w:tblGrid>
        <w:gridCol w:w="2176"/>
        <w:gridCol w:w="2977"/>
        <w:gridCol w:w="1654"/>
        <w:gridCol w:w="1890"/>
      </w:tblGrid>
      <w:tr w:rsidR="001D2253" w14:paraId="462EF3C4" w14:textId="77777777">
        <w:trPr>
          <w:trHeight w:val="288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33E9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1 взрослый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64D86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+ 1 ребенок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8FFD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+ 2 детей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5CE0F5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+ 3 детей</w:t>
            </w:r>
          </w:p>
        </w:tc>
      </w:tr>
      <w:tr w:rsidR="001D2253" w14:paraId="6213BE53" w14:textId="77777777">
        <w:trPr>
          <w:trHeight w:val="288"/>
        </w:trPr>
        <w:tc>
          <w:tcPr>
            <w:tcW w:w="2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A7B1A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2 взрослых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14034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8E7BB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EA66F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D2253" w14:paraId="1593AAAC" w14:textId="77777777">
        <w:trPr>
          <w:trHeight w:val="288"/>
        </w:trPr>
        <w:tc>
          <w:tcPr>
            <w:tcW w:w="2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79535D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FEF2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+ 1 ребенок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057E62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E54AF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D2253" w14:paraId="5270432F" w14:textId="77777777">
        <w:trPr>
          <w:trHeight w:val="288"/>
        </w:trPr>
        <w:tc>
          <w:tcPr>
            <w:tcW w:w="2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74DF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QUAD 4 взрослых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5FEFF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  <w:p w14:paraId="245484C9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76C824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904F7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CE388B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7D5BF77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sz w:val="40"/>
          <w:szCs w:val="40"/>
        </w:rPr>
      </w:pPr>
      <w:r>
        <w:rPr>
          <w:rFonts w:ascii="Candara" w:eastAsia="Candara" w:hAnsi="Candara" w:cs="Candara"/>
          <w:color w:val="000000"/>
          <w:sz w:val="40"/>
          <w:szCs w:val="40"/>
        </w:rPr>
        <w:t xml:space="preserve">     </w:t>
      </w:r>
    </w:p>
    <w:p w14:paraId="4C32BC85" w14:textId="77777777" w:rsidR="001D2253" w:rsidRPr="006675C2" w:rsidRDefault="00000000" w:rsidP="006675C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bCs/>
          <w:color w:val="000000"/>
          <w:sz w:val="40"/>
          <w:szCs w:val="40"/>
        </w:rPr>
      </w:pPr>
      <w:r w:rsidRPr="006675C2">
        <w:rPr>
          <w:rFonts w:ascii="Candara" w:eastAsia="Candara" w:hAnsi="Candara" w:cs="Candara"/>
          <w:b/>
          <w:bCs/>
          <w:color w:val="000000"/>
          <w:sz w:val="40"/>
          <w:szCs w:val="40"/>
        </w:rPr>
        <w:t>Doublex family rooms</w:t>
      </w:r>
    </w:p>
    <w:p w14:paraId="51771E0C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  </w:t>
      </w:r>
    </w:p>
    <w:p w14:paraId="61C88321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                           </w:t>
      </w:r>
    </w:p>
    <w:p w14:paraId="645B81D9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Номера данной категории комнат расположены в главном здании и предлагают вид на море или окрестности. Площадь номера составляет 45–49 м². Номер состоит из двух отдельных спален, </w:t>
      </w:r>
    </w:p>
    <w:p w14:paraId="25913B26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соединённых внутренней лестницей. В номере имеется 1 двуспальная кровать, 1 односпальная кровать и роскошный диван, который можно трансформировать в двухместную кровать. Этот номер идеально подходит для проживания до четырёх взрослых и одного ребёнка.</w:t>
      </w:r>
    </w:p>
    <w:p w14:paraId="4F96E810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40"/>
          <w:szCs w:val="40"/>
        </w:rPr>
      </w:pPr>
    </w:p>
    <w:p w14:paraId="6B517DA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40"/>
          <w:szCs w:val="40"/>
        </w:rPr>
      </w:pPr>
      <w:r>
        <w:rPr>
          <w:rFonts w:ascii="Candara" w:eastAsia="Candara" w:hAnsi="Candara" w:cs="Candara"/>
          <w:color w:val="000000"/>
          <w:sz w:val="40"/>
          <w:szCs w:val="40"/>
        </w:rPr>
        <w:t xml:space="preserve"> </w:t>
      </w:r>
    </w:p>
    <w:tbl>
      <w:tblPr>
        <w:tblStyle w:val="ad"/>
        <w:tblW w:w="9709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2055"/>
        <w:gridCol w:w="3260"/>
        <w:gridCol w:w="2835"/>
        <w:gridCol w:w="1559"/>
      </w:tblGrid>
      <w:tr w:rsidR="001D2253" w14:paraId="1822BC42" w14:textId="77777777">
        <w:trPr>
          <w:trHeight w:val="288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F948B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1 взрослый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02569C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+ 1 ребенок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18EC5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+ 2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EC4D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SNG  + 3 детей</w:t>
            </w:r>
          </w:p>
        </w:tc>
      </w:tr>
      <w:tr w:rsidR="001D2253" w14:paraId="78F0CA0C" w14:textId="77777777">
        <w:trPr>
          <w:trHeight w:val="300"/>
        </w:trPr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9CFA89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 2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402FB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32D47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+ 2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CCB51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DBL + 3 детей</w:t>
            </w:r>
          </w:p>
        </w:tc>
      </w:tr>
      <w:tr w:rsidR="001D2253" w14:paraId="6C216E63" w14:textId="77777777">
        <w:trPr>
          <w:trHeight w:val="288"/>
        </w:trPr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436A7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18E18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 3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4F7FF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TRP 3 взрослых + 2 ребенка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AE433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D2253" w14:paraId="19E9249C" w14:textId="77777777">
        <w:trPr>
          <w:trHeight w:val="288"/>
        </w:trPr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4C187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QUAD 4 взрослых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131BC" w14:textId="77777777" w:rsidR="001D225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QUAD  4 взрослых + 1 ребенок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6DBD09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F9BD8A" w14:textId="77777777" w:rsidR="001D2253" w:rsidRDefault="001D22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CE9843F" w14:textId="77777777" w:rsidR="001D2253" w:rsidRDefault="001D22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Microsoft YaHei" w:eastAsia="Microsoft YaHei" w:hAnsi="Microsoft YaHei" w:cs="Microsoft YaHei"/>
          <w:color w:val="000000"/>
          <w:sz w:val="14"/>
          <w:szCs w:val="14"/>
        </w:rPr>
      </w:pPr>
    </w:p>
    <w:p w14:paraId="7604A302" w14:textId="77777777" w:rsidR="001D2253" w:rsidRPr="00AA25BA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40"/>
          <w:szCs w:val="40"/>
          <w:lang w:val="ru-RU"/>
        </w:rPr>
      </w:pPr>
    </w:p>
    <w:p w14:paraId="2AEE7AD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40"/>
          <w:szCs w:val="40"/>
        </w:rPr>
      </w:pPr>
      <w:r>
        <w:rPr>
          <w:rFonts w:ascii="Candara" w:eastAsia="Candara" w:hAnsi="Candara" w:cs="Candara"/>
          <w:color w:val="000000"/>
          <w:sz w:val="40"/>
          <w:szCs w:val="40"/>
        </w:rPr>
        <w:lastRenderedPageBreak/>
        <w:t xml:space="preserve">                           Питание и Напитки</w:t>
      </w:r>
    </w:p>
    <w:p w14:paraId="19EC42E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 xml:space="preserve">                          Общая информация:</w:t>
      </w:r>
    </w:p>
    <w:p w14:paraId="17D08BB7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>В отеле предоставляются услуги по концепту «</w:t>
      </w:r>
      <w:r>
        <w:rPr>
          <w:rFonts w:ascii="Candara" w:eastAsia="Candara" w:hAnsi="Candara" w:cs="Candara"/>
          <w:b/>
          <w:color w:val="000000"/>
          <w:u w:val="single"/>
        </w:rPr>
        <w:t>Ультра-все включено»</w:t>
      </w:r>
      <w:r>
        <w:rPr>
          <w:rFonts w:ascii="Candara" w:eastAsia="Candara" w:hAnsi="Candara" w:cs="Candara"/>
          <w:color w:val="000000"/>
        </w:rPr>
        <w:t xml:space="preserve">. Для непрерывной круглосуточной реализации концепта в отеле работают несколько точек общественного питания. </w:t>
      </w:r>
    </w:p>
    <w:p w14:paraId="368CAA7F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Работа точек общественного питания, расположенных на открытом воздухе, может быть ограничена (закрыта) в связи с сезонными (начало/окончание сезона) или погодными условиями по решению администрации.</w:t>
      </w:r>
    </w:p>
    <w:p w14:paraId="4D759AC2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Администрация отеля оставляет за собой право изменять график работы точек общественного питания в зависимости от заполняемости отеля/номеров.</w:t>
      </w:r>
    </w:p>
    <w:p w14:paraId="33BEEF66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В концепт "Ультра-все включено" входят некоторые местные и импортные спиртные напитки. </w:t>
      </w:r>
    </w:p>
    <w:p w14:paraId="3EF2FD9D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В ресторане Magna (главный ресторан) подаются завтраки / обеды / ужины </w:t>
      </w:r>
    </w:p>
    <w:p w14:paraId="0AF8368C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по системе шведского стола с богатым ассортиментом блюд. Напитки подаются в сервис-баре. </w:t>
      </w:r>
    </w:p>
    <w:p w14:paraId="6F514969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Детский ресторан Magna (рядом с главным рестораном) предназначен для младенцев и детей (в сопровождении взрослых). В нем подаются завтраки/обеды/ужины по системе «шведский стол», а так же предлагаются специальные детские продукты такие. как пюре в баночках, соки, йогурты в упаковках, пактированное мороженое и тд. Имеется оборудование для очистки бутылочек и блендер.</w:t>
      </w:r>
    </w:p>
    <w:p w14:paraId="1C7A35F6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В отеле действуют платные и бесплатные рестораны A’la Carte.</w:t>
      </w:r>
      <w:r>
        <w:rPr>
          <w:rFonts w:ascii="Candara" w:eastAsia="Candara" w:hAnsi="Candara" w:cs="Candara"/>
          <w:b/>
          <w:color w:val="000000"/>
          <w:u w:val="single"/>
        </w:rPr>
        <w:t xml:space="preserve"> </w:t>
      </w:r>
    </w:p>
    <w:p w14:paraId="1774D8BD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Доступен отдельный шведский стол с веганскими, вегетарианскими и диетическими блюдами</w:t>
      </w:r>
    </w:p>
    <w:p w14:paraId="78AB913D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 Гости несут ответственность за уведомление администрации отеля о наличии аллергии на некоторые блюда/продукты питания. </w:t>
      </w:r>
    </w:p>
    <w:p w14:paraId="68EFD568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В рамках концепта в ресторанах подаются столовые (бесплатные) вина, красное - розовое - белое вино в бокалах. </w:t>
      </w:r>
    </w:p>
    <w:p w14:paraId="53DAE78C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>Вино в бутылках, не входящее в концепт, подается за дополнительную плату (по винной карте).</w:t>
      </w:r>
    </w:p>
    <w:p w14:paraId="0FF1CDDD" w14:textId="77777777" w:rsidR="001D22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 xml:space="preserve">По требованию гостей за  </w:t>
      </w:r>
      <w:r>
        <w:rPr>
          <w:rFonts w:ascii="Candara" w:eastAsia="Candara" w:hAnsi="Candara" w:cs="Candara"/>
          <w:b/>
          <w:color w:val="000000"/>
        </w:rPr>
        <w:t>ОТДЕЛЬНУЮ ПЛАТУ</w:t>
      </w:r>
      <w:r>
        <w:rPr>
          <w:rFonts w:ascii="Candara" w:eastAsia="Candara" w:hAnsi="Candara" w:cs="Candara"/>
          <w:color w:val="000000"/>
        </w:rPr>
        <w:t xml:space="preserve"> на стол подаются местные и импортные спиртные напитки в бутылках (по барному меню).</w:t>
      </w:r>
    </w:p>
    <w:p w14:paraId="44B464C1" w14:textId="77777777" w:rsidR="001D2253" w:rsidRPr="00AA25BA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578A086B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  <w:sz w:val="32"/>
          <w:szCs w:val="32"/>
        </w:rPr>
      </w:pPr>
    </w:p>
    <w:p w14:paraId="6571D59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color w:val="000000"/>
          <w:sz w:val="32"/>
          <w:szCs w:val="32"/>
        </w:rPr>
      </w:pP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 xml:space="preserve">Рестораны       </w:t>
      </w:r>
      <w:r>
        <w:rPr>
          <w:rFonts w:ascii="Candara" w:eastAsia="Candara" w:hAnsi="Candara" w:cs="Candara"/>
          <w:color w:val="000000"/>
          <w:sz w:val="32"/>
          <w:szCs w:val="32"/>
        </w:rPr>
        <w:t xml:space="preserve">  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</w:t>
      </w:r>
      <w:r>
        <w:rPr>
          <w:rFonts w:ascii="Candara" w:eastAsia="Candara" w:hAnsi="Candara" w:cs="Candara"/>
          <w:color w:val="000000"/>
          <w:sz w:val="32"/>
          <w:szCs w:val="32"/>
        </w:rPr>
        <w:t xml:space="preserve">График  </w:t>
      </w:r>
      <w:r>
        <w:rPr>
          <w:rFonts w:ascii="Candara" w:eastAsia="Candara" w:hAnsi="Candara" w:cs="Candara"/>
          <w:color w:val="000000"/>
          <w:sz w:val="32"/>
          <w:szCs w:val="32"/>
        </w:rPr>
        <w:tab/>
        <w:t xml:space="preserve"> </w:t>
      </w:r>
      <w:r>
        <w:rPr>
          <w:rFonts w:ascii="Candara" w:eastAsia="Candara" w:hAnsi="Candara" w:cs="Candara"/>
          <w:color w:val="000000"/>
          <w:sz w:val="32"/>
          <w:szCs w:val="32"/>
        </w:rPr>
        <w:tab/>
        <w:t>Рабочие</w:t>
      </w:r>
    </w:p>
    <w:p w14:paraId="5B1B470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956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 xml:space="preserve">   </w:t>
      </w:r>
      <w:r>
        <w:rPr>
          <w:rFonts w:ascii="Candara" w:eastAsia="Candara" w:hAnsi="Candara" w:cs="Candara"/>
          <w:color w:val="000000"/>
          <w:sz w:val="32"/>
          <w:szCs w:val="32"/>
        </w:rPr>
        <w:tab/>
        <w:t xml:space="preserve"> работы</w:t>
      </w:r>
      <w:r>
        <w:rPr>
          <w:rFonts w:ascii="Candara" w:eastAsia="Candara" w:hAnsi="Candara" w:cs="Candara"/>
          <w:color w:val="000000"/>
          <w:sz w:val="32"/>
          <w:szCs w:val="32"/>
        </w:rPr>
        <w:tab/>
        <w:t xml:space="preserve"> </w:t>
      </w:r>
      <w:r>
        <w:rPr>
          <w:rFonts w:ascii="Candara" w:eastAsia="Candara" w:hAnsi="Candara" w:cs="Candara"/>
          <w:color w:val="000000"/>
          <w:sz w:val="32"/>
          <w:szCs w:val="32"/>
        </w:rPr>
        <w:tab/>
        <w:t>дни</w:t>
      </w:r>
    </w:p>
    <w:p w14:paraId="40810DEB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b/>
          <w:color w:val="000000"/>
        </w:rPr>
        <w:t>Главный ресторан Magna</w:t>
      </w:r>
      <w:r>
        <w:rPr>
          <w:rFonts w:ascii="Candara" w:eastAsia="Candara" w:hAnsi="Candara" w:cs="Candara"/>
          <w:color w:val="000000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000000"/>
        </w:rPr>
        <w:t>(в главном здании на 0 этаже)</w:t>
      </w:r>
      <w:r>
        <w:rPr>
          <w:rFonts w:ascii="Candara" w:eastAsia="Candara" w:hAnsi="Candara" w:cs="Candara"/>
          <w:color w:val="000000"/>
          <w:sz w:val="32"/>
          <w:szCs w:val="32"/>
        </w:rPr>
        <w:t xml:space="preserve"> </w:t>
      </w:r>
    </w:p>
    <w:p w14:paraId="31FFCE8F" w14:textId="17B9AF20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Завтрак "шведский стол"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07:00 – 10:30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                                                                                                                           Обед "шведский стол"</w:t>
      </w:r>
      <w:r>
        <w:rPr>
          <w:rFonts w:ascii="Candara" w:eastAsia="Candara" w:hAnsi="Candara" w:cs="Candara"/>
          <w:color w:val="000000"/>
        </w:rPr>
        <w:tab/>
        <w:t xml:space="preserve">                                          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12:30 – 14:00                   Ежедневно</w:t>
      </w:r>
      <w:r>
        <w:rPr>
          <w:rFonts w:ascii="Candara" w:eastAsia="Candara" w:hAnsi="Candara" w:cs="Candara"/>
          <w:color w:val="000000"/>
        </w:rPr>
        <w:br/>
        <w:t>Ужин "шведский стол"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          18:30 – 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 xml:space="preserve">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7BA9DC" wp14:editId="053033D8">
                <wp:simplePos x="0" y="0"/>
                <wp:positionH relativeFrom="column">
                  <wp:posOffset>4597400</wp:posOffset>
                </wp:positionH>
                <wp:positionV relativeFrom="paragraph">
                  <wp:posOffset>0</wp:posOffset>
                </wp:positionV>
                <wp:extent cx="163104" cy="595993"/>
                <wp:effectExtent l="0" t="0" r="0" b="0"/>
                <wp:wrapNone/>
                <wp:docPr id="19" name="Sağ Ayra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73" y="3491529"/>
                          <a:ext cx="144054" cy="576943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B5F605" w14:textId="77777777" w:rsidR="001D2253" w:rsidRDefault="001D22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7BA9D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Sağ Ayraç 19" o:spid="_x0000_s1027" type="#_x0000_t88" style="position:absolute;margin-left:362pt;margin-top:0;width:12.85pt;height:4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" adj="449" strokecolor="#5b9bd5 [3204]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AB5F605" w14:textId="77777777" w:rsidR="001D2253" w:rsidRDefault="001D225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DA403CA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58322CEE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Детский ресторан Magna </w:t>
      </w:r>
      <w:r>
        <w:rPr>
          <w:rFonts w:ascii="Candara" w:eastAsia="Candara" w:hAnsi="Candara" w:cs="Candara"/>
          <w:color w:val="000000"/>
        </w:rPr>
        <w:t>(в главном здании на 0 этаже)</w:t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b/>
          <w:color w:val="000000"/>
        </w:rPr>
        <w:tab/>
      </w:r>
    </w:p>
    <w:p w14:paraId="17F28A6B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Завтрак «шведский стол»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07:00 – 10:00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5418D8F" wp14:editId="5EE0613E">
                <wp:simplePos x="0" y="0"/>
                <wp:positionH relativeFrom="column">
                  <wp:posOffset>4597400</wp:posOffset>
                </wp:positionH>
                <wp:positionV relativeFrom="paragraph">
                  <wp:posOffset>0</wp:posOffset>
                </wp:positionV>
                <wp:extent cx="163050" cy="595050"/>
                <wp:effectExtent l="0" t="0" r="0" b="0"/>
                <wp:wrapNone/>
                <wp:docPr id="20" name="Sağ Ayra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000" y="3492000"/>
                          <a:ext cx="144000" cy="57600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DAFC17" w14:textId="77777777" w:rsidR="001D2253" w:rsidRDefault="001D22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18D8F" id="Sağ Ayraç 20" o:spid="_x0000_s1028" type="#_x0000_t88" style="position:absolute;margin-left:362pt;margin-top:0;width:12.85pt;height:4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" adj="450" strokecolor="#5b9bd5 [3204]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FDAFC17" w14:textId="77777777" w:rsidR="001D2253" w:rsidRDefault="001D225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EB4EA2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Обед "шведский стол"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                                        12:30 – 14:00                  </w:t>
      </w:r>
      <w:r>
        <w:rPr>
          <w:rFonts w:ascii="Candara" w:eastAsia="Candara" w:hAnsi="Candara" w:cs="Candara"/>
          <w:color w:val="000000"/>
        </w:rPr>
        <w:tab/>
        <w:t xml:space="preserve">Ежедневно                                                            </w:t>
      </w:r>
    </w:p>
    <w:p w14:paraId="0D88F993" w14:textId="534B0212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Ужин "шведский стол"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18:30 – </w:t>
      </w:r>
      <w:r w:rsidR="00941609">
        <w:rPr>
          <w:rFonts w:ascii="Candara" w:eastAsia="Candara" w:hAnsi="Candara" w:cs="Candara"/>
          <w:color w:val="000000"/>
        </w:rPr>
        <w:t>21:00</w:t>
      </w:r>
      <w:r>
        <w:rPr>
          <w:rFonts w:ascii="Candara" w:eastAsia="Candara" w:hAnsi="Candara" w:cs="Candara"/>
          <w:color w:val="000000"/>
        </w:rPr>
        <w:t xml:space="preserve"> </w:t>
      </w:r>
    </w:p>
    <w:p w14:paraId="5ADB307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25DF9B61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Бистро ресторан </w:t>
      </w:r>
      <w:r>
        <w:rPr>
          <w:rFonts w:ascii="Candara" w:eastAsia="Candara" w:hAnsi="Candara" w:cs="Candara"/>
          <w:color w:val="000000"/>
        </w:rPr>
        <w:t xml:space="preserve">(в главном здании на 0 этаже) </w:t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b/>
          <w:color w:val="000000"/>
        </w:rPr>
        <w:tab/>
      </w:r>
    </w:p>
    <w:p w14:paraId="0E5890AA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i/>
          <w:color w:val="000000"/>
        </w:rPr>
        <w:tab/>
        <w:t xml:space="preserve">                В Лобби на -1 этаже                                                   </w:t>
      </w:r>
      <w:r>
        <w:rPr>
          <w:rFonts w:ascii="Candara" w:eastAsia="Candara" w:hAnsi="Candara" w:cs="Candara"/>
          <w:color w:val="000000"/>
        </w:rPr>
        <w:t>23:00-07:00</w:t>
      </w:r>
      <w:r>
        <w:rPr>
          <w:rFonts w:ascii="Candara" w:eastAsia="Candara" w:hAnsi="Candara" w:cs="Candara"/>
          <w:color w:val="000000"/>
        </w:rPr>
        <w:tab/>
        <w:t xml:space="preserve">              Ежедневно</w:t>
      </w:r>
    </w:p>
    <w:p w14:paraId="76B2749D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3730A758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SnackSpot</w:t>
      </w:r>
      <w:r>
        <w:rPr>
          <w:rFonts w:ascii="Candara" w:eastAsia="Candara" w:hAnsi="Candara" w:cs="Candara"/>
          <w:color w:val="000000"/>
        </w:rPr>
        <w:t xml:space="preserve"> (на</w:t>
      </w:r>
      <w:r>
        <w:rPr>
          <w:rFonts w:ascii="Candara" w:eastAsia="Candara" w:hAnsi="Candara" w:cs="Candara"/>
          <w:color w:val="000000"/>
          <w:u w:val="single"/>
        </w:rPr>
        <w:t xml:space="preserve"> открытом воздухе</w:t>
      </w:r>
      <w:r>
        <w:rPr>
          <w:rFonts w:ascii="Candara" w:eastAsia="Candara" w:hAnsi="Candara" w:cs="Candara"/>
          <w:color w:val="000000"/>
        </w:rPr>
        <w:t xml:space="preserve">) </w:t>
      </w:r>
      <w:r>
        <w:rPr>
          <w:rFonts w:ascii="Candara" w:eastAsia="Candara" w:hAnsi="Candara" w:cs="Candara"/>
          <w:b/>
          <w:color w:val="000000"/>
        </w:rPr>
        <w:t xml:space="preserve">                           </w:t>
      </w:r>
      <w:r>
        <w:rPr>
          <w:rFonts w:ascii="Candara" w:eastAsia="Candara" w:hAnsi="Candara" w:cs="Candara"/>
          <w:color w:val="000000"/>
        </w:rPr>
        <w:t xml:space="preserve">                         11:00 – 18:00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Ежедневно                                 </w:t>
      </w:r>
    </w:p>
    <w:p w14:paraId="60909BA1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26AF6654" w14:textId="45FAD680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Tiny Bites</w:t>
      </w:r>
      <w:r>
        <w:rPr>
          <w:rFonts w:ascii="Candara" w:eastAsia="Candara" w:hAnsi="Candara" w:cs="Candara"/>
          <w:color w:val="000000"/>
        </w:rPr>
        <w:t xml:space="preserve">   </w:t>
      </w:r>
      <w:r>
        <w:rPr>
          <w:rFonts w:ascii="Candara" w:eastAsia="Candara" w:hAnsi="Candara" w:cs="Candara"/>
          <w:color w:val="000000"/>
          <w:u w:val="single"/>
        </w:rPr>
        <w:t xml:space="preserve"> (на открытом воздухе</w:t>
      </w:r>
      <w:r>
        <w:rPr>
          <w:rFonts w:ascii="Candara" w:eastAsia="Candara" w:hAnsi="Candara" w:cs="Candara"/>
          <w:color w:val="000000"/>
        </w:rPr>
        <w:t xml:space="preserve">)                      </w:t>
      </w:r>
      <w:r>
        <w:rPr>
          <w:rFonts w:ascii="Candara" w:eastAsia="Candara" w:hAnsi="Candara" w:cs="Candara"/>
          <w:color w:val="000000"/>
        </w:rPr>
        <w:tab/>
        <w:t xml:space="preserve">                11:00 – 16:00</w:t>
      </w:r>
      <w:r>
        <w:rPr>
          <w:rFonts w:ascii="Candara" w:eastAsia="Candara" w:hAnsi="Candara" w:cs="Candara"/>
          <w:color w:val="000000"/>
        </w:rPr>
        <w:tab/>
        <w:t xml:space="preserve">               Ежедневно</w:t>
      </w:r>
    </w:p>
    <w:p w14:paraId="31F55B24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i/>
          <w:color w:val="000000"/>
        </w:rPr>
      </w:pPr>
    </w:p>
    <w:p w14:paraId="2CB63784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ndara" w:eastAsia="Candara" w:hAnsi="Candara" w:cs="Candara"/>
          <w:b/>
          <w:i/>
          <w:color w:val="000000"/>
        </w:rPr>
      </w:pPr>
      <w:r>
        <w:rPr>
          <w:rFonts w:ascii="Candara" w:eastAsia="Candara" w:hAnsi="Candara" w:cs="Candara"/>
          <w:b/>
          <w:i/>
          <w:color w:val="000000"/>
        </w:rPr>
        <w:t xml:space="preserve">                                                                                 Вместимость                        Дата открытие/закрытие</w:t>
      </w:r>
    </w:p>
    <w:p w14:paraId="657C88B6" w14:textId="4C57DDFD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ndara" w:eastAsia="Candara" w:hAnsi="Candara" w:cs="Candara"/>
          <w:b/>
          <w:i/>
          <w:color w:val="000000"/>
        </w:rPr>
      </w:pPr>
      <w:r>
        <w:rPr>
          <w:rFonts w:ascii="Candara" w:eastAsia="Candara" w:hAnsi="Candara" w:cs="Candara"/>
          <w:b/>
          <w:i/>
          <w:color w:val="000000"/>
        </w:rPr>
        <w:t xml:space="preserve">Ресторан Magna (основной ресторан)        | 926 мест |                                      </w:t>
      </w:r>
      <w:r w:rsidR="00AA25BA">
        <w:rPr>
          <w:rFonts w:ascii="Candara" w:eastAsia="Candara" w:hAnsi="Candara" w:cs="Candara"/>
          <w:b/>
          <w:i/>
          <w:color w:val="000000"/>
          <w:lang w:val="ru-RU"/>
        </w:rPr>
        <w:t xml:space="preserve"> </w:t>
      </w:r>
      <w:r>
        <w:rPr>
          <w:rFonts w:ascii="Candara" w:eastAsia="Candara" w:hAnsi="Candara" w:cs="Candara"/>
          <w:b/>
          <w:i/>
          <w:color w:val="000000"/>
        </w:rPr>
        <w:t>28.03.2025 – 07.11.2025</w:t>
      </w:r>
      <w:r>
        <w:rPr>
          <w:rFonts w:ascii="Candara" w:eastAsia="Candara" w:hAnsi="Candara" w:cs="Candara"/>
          <w:b/>
          <w:i/>
          <w:color w:val="000000"/>
        </w:rPr>
        <w:br/>
        <w:t>Ресторан Bistro                                                      | 100 мест |                                        28.03.2025 – 07.11.2025</w:t>
      </w:r>
      <w:r>
        <w:rPr>
          <w:rFonts w:ascii="Candara" w:eastAsia="Candara" w:hAnsi="Candara" w:cs="Candara"/>
          <w:b/>
          <w:i/>
          <w:color w:val="000000"/>
        </w:rPr>
        <w:br/>
        <w:t>Snack Spot                                                                 | 250 мест |                                        15.05.2025 – 15.09.2025</w:t>
      </w:r>
      <w:r>
        <w:rPr>
          <w:rFonts w:ascii="Candara" w:eastAsia="Candara" w:hAnsi="Candara" w:cs="Candara"/>
          <w:b/>
          <w:i/>
          <w:color w:val="000000"/>
        </w:rPr>
        <w:br/>
        <w:t>Tiny Bites                                                                    | 81 место |                                        28.03.2025 – 07.11.2025</w:t>
      </w:r>
    </w:p>
    <w:p w14:paraId="75958C13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ndara" w:eastAsia="Candara" w:hAnsi="Candara" w:cs="Candara"/>
          <w:b/>
          <w:i/>
          <w:color w:val="000000"/>
        </w:rPr>
      </w:pPr>
    </w:p>
    <w:p w14:paraId="052BAC91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**Snack Spot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предлагает шведский стол с горячими блюдами, гамбургерами, пиде, лахмаджуном, донером, пастой, салатами, мороженым, десертами и фруктами и т.д.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**Tiny Bites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предоставляет услуги à la carte, а так же предлагает пиццу, гамбургеры, тантуни, мини-вафли с фруктами и т.д.</w:t>
      </w:r>
    </w:p>
    <w:p w14:paraId="7787ED4C" w14:textId="77777777" w:rsidR="001D2253" w:rsidRDefault="001D2253">
      <w:pPr>
        <w:spacing w:after="0"/>
        <w:ind w:firstLine="708"/>
        <w:rPr>
          <w:rFonts w:ascii="Candara" w:eastAsia="Candara" w:hAnsi="Candara" w:cs="Candara"/>
          <w:sz w:val="32"/>
          <w:szCs w:val="32"/>
        </w:rPr>
      </w:pPr>
    </w:p>
    <w:p w14:paraId="34A76669" w14:textId="77777777" w:rsidR="001D2253" w:rsidRPr="00AA25BA" w:rsidRDefault="001D2253" w:rsidP="00AA25BA">
      <w:pPr>
        <w:spacing w:after="0"/>
        <w:rPr>
          <w:rFonts w:ascii="Candara" w:eastAsia="Candara" w:hAnsi="Candara" w:cs="Candara"/>
          <w:sz w:val="32"/>
          <w:szCs w:val="32"/>
          <w:lang w:val="ru-RU"/>
        </w:rPr>
      </w:pPr>
    </w:p>
    <w:p w14:paraId="15108FE8" w14:textId="77777777" w:rsidR="001D2253" w:rsidRDefault="001D2253">
      <w:pPr>
        <w:spacing w:after="0"/>
        <w:ind w:firstLine="708"/>
        <w:rPr>
          <w:rFonts w:ascii="Candara" w:eastAsia="Candara" w:hAnsi="Candara" w:cs="Candara"/>
          <w:sz w:val="32"/>
          <w:szCs w:val="32"/>
        </w:rPr>
      </w:pPr>
    </w:p>
    <w:p w14:paraId="7C437F08" w14:textId="62D3BD37" w:rsidR="001D2253" w:rsidRPr="006675C2" w:rsidRDefault="00000000" w:rsidP="0094160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Candara" w:eastAsia="Candara" w:hAnsi="Candara" w:cs="Candara"/>
          <w:b/>
          <w:bCs/>
          <w:color w:val="000000"/>
          <w:sz w:val="28"/>
          <w:szCs w:val="28"/>
        </w:rPr>
      </w:pP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>Бары</w:t>
      </w: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ab/>
      </w: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ab/>
        <w:t xml:space="preserve">  </w:t>
      </w: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ab/>
      </w:r>
      <w:r w:rsidR="00941609"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                   </w:t>
      </w:r>
      <w:r w:rsidR="006675C2">
        <w:rPr>
          <w:rFonts w:ascii="Candara" w:eastAsia="Candara" w:hAnsi="Candara" w:cs="Candara"/>
          <w:b/>
          <w:bCs/>
          <w:color w:val="000000"/>
          <w:sz w:val="28"/>
          <w:szCs w:val="28"/>
          <w:lang w:val="ru-RU"/>
        </w:rPr>
        <w:t xml:space="preserve">     </w:t>
      </w:r>
      <w:r w:rsidR="00941609"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  </w:t>
      </w: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>График</w:t>
      </w:r>
      <w:r w:rsidR="00941609"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 Работы             Рабочие </w:t>
      </w:r>
      <w:r w:rsidRPr="006675C2">
        <w:rPr>
          <w:rFonts w:ascii="Candara" w:eastAsia="Candara" w:hAnsi="Candara" w:cs="Candara"/>
          <w:b/>
          <w:bCs/>
          <w:color w:val="000000"/>
          <w:sz w:val="28"/>
          <w:szCs w:val="28"/>
        </w:rPr>
        <w:t>дни</w:t>
      </w:r>
    </w:p>
    <w:p w14:paraId="446D592E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32031C8B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3C6ACA60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7E2A275" w14:textId="1C81480A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Piano baR</w:t>
      </w:r>
      <w:r>
        <w:rPr>
          <w:rFonts w:ascii="Candara" w:eastAsia="Candara" w:hAnsi="Candara" w:cs="Candara"/>
          <w:color w:val="000000"/>
        </w:rPr>
        <w:t xml:space="preserve"> (главное здание / лобби 1 этаж)</w:t>
      </w:r>
      <w:r>
        <w:rPr>
          <w:rFonts w:ascii="Candara" w:eastAsia="Candara" w:hAnsi="Candara" w:cs="Candara"/>
          <w:color w:val="000000"/>
        </w:rPr>
        <w:tab/>
        <w:t xml:space="preserve">                         10:00 – 00:00</w:t>
      </w:r>
      <w:r>
        <w:rPr>
          <w:rFonts w:ascii="Candara" w:eastAsia="Candara" w:hAnsi="Candara" w:cs="Candara"/>
          <w:color w:val="000000"/>
        </w:rPr>
        <w:tab/>
        <w:t xml:space="preserve">         Ежедневно</w:t>
      </w:r>
    </w:p>
    <w:p w14:paraId="7C7F5DAF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3D39F417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**Местные и импортные алкогольные напитки в рамках концепта, безалкогольные напитки , кофе в ассортименте, заварной черный чай и травяные пакетированные чаи.</w:t>
      </w:r>
    </w:p>
    <w:p w14:paraId="7355F763" w14:textId="133A6CA6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**Обслуживание осуществляется с 28.03 по </w:t>
      </w:r>
      <w:r w:rsidR="00BA6E85">
        <w:rPr>
          <w:rFonts w:ascii="Candara" w:eastAsia="Candara" w:hAnsi="Candara" w:cs="Candara"/>
          <w:color w:val="000000"/>
        </w:rPr>
        <w:t>07</w:t>
      </w:r>
      <w:r>
        <w:rPr>
          <w:rFonts w:ascii="Candara" w:eastAsia="Candara" w:hAnsi="Candara" w:cs="Candara"/>
          <w:color w:val="000000"/>
        </w:rPr>
        <w:t>.1</w:t>
      </w:r>
      <w:r w:rsidR="00BA6E85">
        <w:rPr>
          <w:rFonts w:ascii="Candara" w:eastAsia="Candara" w:hAnsi="Candara" w:cs="Candara"/>
          <w:color w:val="000000"/>
        </w:rPr>
        <w:t>1</w:t>
      </w:r>
      <w:r>
        <w:rPr>
          <w:rFonts w:ascii="Candara" w:eastAsia="Candara" w:hAnsi="Candara" w:cs="Candara"/>
          <w:color w:val="000000"/>
        </w:rPr>
        <w:t xml:space="preserve">. </w:t>
      </w:r>
    </w:p>
    <w:p w14:paraId="4400736C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**С 28.03 по 30.04 и с 01.10 по 07.11 работает круглосуточно, а в остальные месяцы — с 10:00 до 00:00.</w:t>
      </w:r>
    </w:p>
    <w:p w14:paraId="6058C3C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**Вмещает 302 человека.</w:t>
      </w:r>
    </w:p>
    <w:p w14:paraId="485BCFC9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053F1CBA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13DC2B7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Cafe de Lago </w:t>
      </w:r>
      <w:r>
        <w:rPr>
          <w:rFonts w:ascii="Candara" w:eastAsia="Candara" w:hAnsi="Candara" w:cs="Candara"/>
          <w:color w:val="000000"/>
        </w:rPr>
        <w:t xml:space="preserve">(главное здание/ лобби 1 этаж)                                08.00 – 23.00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Ежедневно</w:t>
      </w:r>
    </w:p>
    <w:p w14:paraId="1963DAB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Кофе в ассортименте, заварной черный чай и травяные пакетированные чаи </w:t>
      </w:r>
    </w:p>
    <w:p w14:paraId="26C9ADF1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**Обслуживание осуществляется с 15.05 по 30.09</w:t>
      </w:r>
    </w:p>
    <w:p w14:paraId="2222B0C6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**Вместимость 143 человека</w:t>
      </w:r>
    </w:p>
    <w:p w14:paraId="27E45494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7D8D7187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Cafe de House Bar </w:t>
      </w:r>
      <w:r>
        <w:rPr>
          <w:rFonts w:ascii="Candara" w:eastAsia="Candara" w:hAnsi="Candara" w:cs="Candara"/>
          <w:color w:val="000000"/>
        </w:rPr>
        <w:t xml:space="preserve"> (главное здание / лобби  0 этаж) </w:t>
      </w:r>
      <w:r>
        <w:rPr>
          <w:rFonts w:ascii="Candara" w:eastAsia="Candara" w:hAnsi="Candara" w:cs="Candara"/>
          <w:color w:val="000000"/>
        </w:rPr>
        <w:tab/>
        <w:t xml:space="preserve">                08:00 – 23:00                  Ежедневно</w:t>
      </w:r>
    </w:p>
    <w:p w14:paraId="364937F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Кофе в ассортименте, заварной черный чай и травяные пакетированные чаи </w:t>
      </w:r>
    </w:p>
    <w:p w14:paraId="31F5A6C6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**Обслуживание осуществляется с 28.03 по 07.11</w:t>
      </w:r>
    </w:p>
    <w:p w14:paraId="380BC6CF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**Вместимость 200 человек</w:t>
      </w:r>
    </w:p>
    <w:p w14:paraId="36D6B49D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5DBB477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38A7135F" w14:textId="63631D01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lastRenderedPageBreak/>
        <w:t>Joie Bar</w:t>
      </w:r>
      <w:r>
        <w:rPr>
          <w:rFonts w:ascii="Candara" w:eastAsia="Candara" w:hAnsi="Candara" w:cs="Candara"/>
          <w:color w:val="000000"/>
        </w:rPr>
        <w:t xml:space="preserve"> (Joie island) (на открытом воздухе)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 w:rsidR="00941609">
        <w:rPr>
          <w:rFonts w:ascii="Candara" w:eastAsia="Candara" w:hAnsi="Candara" w:cs="Candara"/>
          <w:color w:val="000000"/>
        </w:rPr>
        <w:t>10</w:t>
      </w:r>
      <w:r>
        <w:rPr>
          <w:rFonts w:ascii="Candara" w:eastAsia="Candara" w:hAnsi="Candara" w:cs="Candara"/>
          <w:color w:val="000000"/>
        </w:rPr>
        <w:t>:00 – 23:00</w:t>
      </w:r>
      <w:r>
        <w:rPr>
          <w:rFonts w:ascii="Candara" w:eastAsia="Candara" w:hAnsi="Candara" w:cs="Candara"/>
          <w:color w:val="000000"/>
        </w:rPr>
        <w:tab/>
        <w:t xml:space="preserve">               Ежедневно</w:t>
      </w:r>
    </w:p>
    <w:p w14:paraId="7C9EEAB1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Местные и импортные алкогольные напитки и коктейли в рамках концепта</w:t>
      </w:r>
    </w:p>
    <w:p w14:paraId="779E7791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Безалкогольные напитки, кофе, заварной черный чай и травяные пакетированные чаи </w:t>
      </w:r>
    </w:p>
    <w:p w14:paraId="155DEBD7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** Обслуживание с 28.03 по 07.11 </w:t>
      </w:r>
    </w:p>
    <w:p w14:paraId="4F2D5BD0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С 28.03. по 30.04 и с 01.10 по 07.11 – с 10:00 до 18:00,</w:t>
      </w:r>
    </w:p>
    <w:p w14:paraId="1A282A0F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в остальные месяцы с 10-00 до 00:00</w:t>
      </w:r>
    </w:p>
    <w:p w14:paraId="11E23FB8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**Вместимость 191 человек</w:t>
      </w:r>
    </w:p>
    <w:p w14:paraId="2FB32726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06F1A437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Vago Bar</w:t>
      </w:r>
      <w:r>
        <w:rPr>
          <w:rFonts w:ascii="Candara" w:eastAsia="Candara" w:hAnsi="Candara" w:cs="Candara"/>
          <w:color w:val="000000"/>
        </w:rPr>
        <w:t xml:space="preserve"> (под открытым небом)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7/24</w:t>
      </w:r>
      <w:r>
        <w:rPr>
          <w:rFonts w:ascii="Candara" w:eastAsia="Candara" w:hAnsi="Candara" w:cs="Candara"/>
          <w:color w:val="000000"/>
        </w:rPr>
        <w:tab/>
        <w:t xml:space="preserve">                              Ежедневно</w:t>
      </w:r>
    </w:p>
    <w:p w14:paraId="7F35896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Местные и импортные алкогольные напитки и коктейли в рамках концепта</w:t>
      </w:r>
    </w:p>
    <w:p w14:paraId="43E6045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Безалкогольные напитки, кофе, заварной черный чай и травяные пакетированные чаи </w:t>
      </w:r>
    </w:p>
    <w:p w14:paraId="6A40A304" w14:textId="77777777" w:rsidR="001D2253" w:rsidRDefault="00000000">
      <w:pPr>
        <w:spacing w:after="0" w:line="24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 Услуги предоставляются в период с 28.03 по 07.11. В период с 28.03 по 30.04 и с 01.10 по 07.11 часы работы с 10:00 до 18:00, в остальные месяцы – круглосуточно.</w:t>
      </w:r>
    </w:p>
    <w:p w14:paraId="4CBAB981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**Вместимость составляет 315 человек.</w:t>
      </w:r>
    </w:p>
    <w:p w14:paraId="326B56AA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5AE89890" w14:textId="7A016173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Maldiva Bar</w:t>
      </w:r>
      <w:r>
        <w:rPr>
          <w:rFonts w:ascii="Candara" w:eastAsia="Candara" w:hAnsi="Candara" w:cs="Candara"/>
          <w:color w:val="000000"/>
        </w:rPr>
        <w:t xml:space="preserve"> (под открытым небом)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                     </w:t>
      </w:r>
      <w:r>
        <w:rPr>
          <w:rFonts w:ascii="Candara" w:eastAsia="Candara" w:hAnsi="Candara" w:cs="Candara"/>
          <w:color w:val="000000"/>
        </w:rPr>
        <w:tab/>
      </w:r>
      <w:r w:rsidR="00941609">
        <w:rPr>
          <w:rFonts w:ascii="Candara" w:eastAsia="Candara" w:hAnsi="Candara" w:cs="Candara"/>
          <w:color w:val="000000"/>
        </w:rPr>
        <w:t>10</w:t>
      </w:r>
      <w:r>
        <w:rPr>
          <w:rFonts w:ascii="Candara" w:eastAsia="Candara" w:hAnsi="Candara" w:cs="Candara"/>
          <w:color w:val="000000"/>
        </w:rPr>
        <w:t xml:space="preserve">.00 – 23:00             </w:t>
      </w:r>
      <w:r>
        <w:rPr>
          <w:rFonts w:ascii="Candara" w:eastAsia="Candara" w:hAnsi="Candara" w:cs="Candara"/>
          <w:color w:val="000000"/>
        </w:rPr>
        <w:tab/>
        <w:t>Ежедневно</w:t>
      </w:r>
    </w:p>
    <w:p w14:paraId="2831C03A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Местные и импортные алкогольные напитки и коктейли в рамках концепта</w:t>
      </w:r>
    </w:p>
    <w:p w14:paraId="17A84AD6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Безалкогольные напитки, кофе, заварной черный чай и травяные пакетированные чаи </w:t>
      </w:r>
    </w:p>
    <w:p w14:paraId="2E4BBE72" w14:textId="77777777" w:rsidR="001D2253" w:rsidRDefault="00000000">
      <w:pPr>
        <w:spacing w:after="0" w:line="24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>**Существуют возрастные ограничения, напитки подаются только лицам старше 16 лет.</w:t>
      </w:r>
    </w:p>
    <w:p w14:paraId="2AD5F8ED" w14:textId="77777777" w:rsidR="001D2253" w:rsidRDefault="00000000">
      <w:pPr>
        <w:spacing w:after="0" w:line="24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>** В бутылках подаются такие марки, как Efes Malt, Becks и Bomanti.</w:t>
      </w:r>
    </w:p>
    <w:p w14:paraId="6DBB69F2" w14:textId="77777777" w:rsidR="001D2253" w:rsidRDefault="00000000">
      <w:pPr>
        <w:spacing w:after="0" w:line="24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 xml:space="preserve">**Услуги предоставляются в период с 28.03 по 07.11. </w:t>
      </w:r>
    </w:p>
    <w:p w14:paraId="49DC5E8D" w14:textId="7B4F75CB" w:rsidR="001D2253" w:rsidRDefault="00000000">
      <w:pPr>
        <w:spacing w:after="0" w:line="24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 xml:space="preserve">     В период с 28.03 по 30.04 и с 01.10 по 07.11  часы работы с </w:t>
      </w:r>
      <w:r w:rsidR="004205F5">
        <w:rPr>
          <w:rFonts w:ascii="Candara" w:eastAsia="Candara" w:hAnsi="Candara" w:cs="Candara"/>
          <w:i/>
        </w:rPr>
        <w:t>10</w:t>
      </w:r>
      <w:r>
        <w:rPr>
          <w:rFonts w:ascii="Candara" w:eastAsia="Candara" w:hAnsi="Candara" w:cs="Candara"/>
          <w:i/>
        </w:rPr>
        <w:t xml:space="preserve">:00 до 18:00, в остальные месяцы с    </w:t>
      </w:r>
      <w:r w:rsidR="004205F5">
        <w:rPr>
          <w:rFonts w:ascii="Candara" w:eastAsia="Candara" w:hAnsi="Candara" w:cs="Candara"/>
          <w:i/>
        </w:rPr>
        <w:t>10</w:t>
      </w:r>
      <w:r>
        <w:rPr>
          <w:rFonts w:ascii="Candara" w:eastAsia="Candara" w:hAnsi="Candara" w:cs="Candara"/>
          <w:i/>
        </w:rPr>
        <w:t>:00 до 23:00.</w:t>
      </w:r>
    </w:p>
    <w:p w14:paraId="262427F5" w14:textId="77777777" w:rsidR="001D2253" w:rsidRDefault="00000000">
      <w:pPr>
        <w:spacing w:after="0" w:line="24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 xml:space="preserve"> Вместимость составляет 85 человек.</w:t>
      </w:r>
    </w:p>
    <w:p w14:paraId="541DA896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7E533390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58EE22B5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Mignon Bar</w:t>
      </w:r>
      <w:r>
        <w:rPr>
          <w:rFonts w:ascii="Candara" w:eastAsia="Candara" w:hAnsi="Candara" w:cs="Candara"/>
          <w:color w:val="000000"/>
        </w:rPr>
        <w:t xml:space="preserve"> (под открытым небом)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10:00 – 19:00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Ежедневно</w:t>
      </w:r>
    </w:p>
    <w:p w14:paraId="42B65C4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Местные и импортные алкогольные напитки и коктейли в рамках концепта</w:t>
      </w:r>
    </w:p>
    <w:p w14:paraId="68FF30E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Безалкогольные напитки, кофе, заварной черный чай и травяные пакетированные чаи </w:t>
      </w:r>
    </w:p>
    <w:p w14:paraId="21036289" w14:textId="3D798E1F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** Обслуживание с 01.06 по 30.09. </w:t>
      </w:r>
      <w:r w:rsidR="00941609">
        <w:rPr>
          <w:rFonts w:ascii="Candara" w:eastAsia="Candara" w:hAnsi="Candara" w:cs="Candara"/>
          <w:color w:val="000000"/>
        </w:rPr>
        <w:t xml:space="preserve">                                  </w:t>
      </w:r>
    </w:p>
    <w:p w14:paraId="7B840F86" w14:textId="65D051DC" w:rsidR="0094160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**Вместимость 48 человек</w:t>
      </w:r>
      <w:r w:rsidR="00941609">
        <w:rPr>
          <w:rFonts w:ascii="Candara" w:eastAsia="Candara" w:hAnsi="Candara" w:cs="Candara"/>
          <w:color w:val="000000"/>
        </w:rPr>
        <w:t xml:space="preserve">                                                                                                                                                         </w:t>
      </w:r>
    </w:p>
    <w:p w14:paraId="1658BCD2" w14:textId="77777777" w:rsidR="007D7678" w:rsidRDefault="007D7678" w:rsidP="00941609">
      <w:pPr>
        <w:spacing w:after="0"/>
        <w:rPr>
          <w:rFonts w:ascii="Candara" w:eastAsia="Candara" w:hAnsi="Candara" w:cs="Candara"/>
          <w:b/>
          <w:bCs/>
        </w:rPr>
      </w:pPr>
    </w:p>
    <w:p w14:paraId="609FCF8D" w14:textId="7EBF9233" w:rsidR="00941609" w:rsidRDefault="00941609" w:rsidP="00941609">
      <w:pPr>
        <w:spacing w:after="0"/>
        <w:rPr>
          <w:rFonts w:ascii="Candara" w:eastAsia="Candara" w:hAnsi="Candara" w:cs="Candara"/>
        </w:rPr>
      </w:pPr>
      <w:r w:rsidRPr="007D7678">
        <w:rPr>
          <w:rFonts w:ascii="Candara" w:eastAsia="Candara" w:hAnsi="Candara" w:cs="Candara"/>
          <w:b/>
          <w:bCs/>
        </w:rPr>
        <w:t>Disco</w:t>
      </w:r>
      <w:r>
        <w:rPr>
          <w:rFonts w:ascii="Candara" w:eastAsia="Candara" w:hAnsi="Candara" w:cs="Candara"/>
        </w:rPr>
        <w:t xml:space="preserve"> </w:t>
      </w:r>
      <w:r w:rsidRPr="00941609">
        <w:rPr>
          <w:rFonts w:ascii="Candara" w:eastAsia="Candara" w:hAnsi="Candara" w:cs="Candara"/>
        </w:rPr>
        <w:t xml:space="preserve"> 23:30 - 01:00</w:t>
      </w:r>
    </w:p>
    <w:p w14:paraId="2F983F42" w14:textId="77777777" w:rsidR="007D7678" w:rsidRPr="00941609" w:rsidRDefault="007D7678" w:rsidP="00941609">
      <w:pPr>
        <w:spacing w:after="0"/>
        <w:rPr>
          <w:rFonts w:ascii="Candara" w:eastAsia="Candara" w:hAnsi="Candara" w:cs="Candara"/>
        </w:rPr>
      </w:pPr>
    </w:p>
    <w:p w14:paraId="5DE456B8" w14:textId="52578DD8" w:rsidR="007D7678" w:rsidRPr="007D7678" w:rsidRDefault="00941609" w:rsidP="007D7678">
      <w:pPr>
        <w:spacing w:after="0"/>
        <w:rPr>
          <w:rFonts w:ascii="Candara" w:eastAsia="Candara" w:hAnsi="Candara" w:cs="Candara"/>
          <w:lang w:val="ru-RU"/>
        </w:rPr>
      </w:pPr>
      <w:r w:rsidRPr="00941609">
        <w:rPr>
          <w:rFonts w:ascii="Candara" w:eastAsia="Candara" w:hAnsi="Candara" w:cs="Candara"/>
        </w:rPr>
        <w:t>**.</w:t>
      </w:r>
      <w:r w:rsidR="007D7678">
        <w:rPr>
          <w:rFonts w:ascii="Candara" w:eastAsia="Candara" w:hAnsi="Candara" w:cs="Candara"/>
        </w:rPr>
        <w:t xml:space="preserve"> </w:t>
      </w:r>
      <w:r w:rsidR="007D7678" w:rsidRPr="007D7678">
        <w:rPr>
          <w:rFonts w:ascii="Candara" w:eastAsia="Candara" w:hAnsi="Candara" w:cs="Candara"/>
        </w:rPr>
        <w:t xml:space="preserve">Концепция включает местные и иностранные алкогольные, а также безалкогольные напитки. Возрастное ограничение — с 16 лет. </w:t>
      </w:r>
    </w:p>
    <w:p w14:paraId="1BDFB0FB" w14:textId="77777777" w:rsidR="007D7678" w:rsidRPr="007D7678" w:rsidRDefault="007D7678" w:rsidP="007D7678">
      <w:pPr>
        <w:spacing w:after="0"/>
        <w:rPr>
          <w:rFonts w:ascii="Candara" w:eastAsia="Candara" w:hAnsi="Candara" w:cs="Candara"/>
        </w:rPr>
      </w:pPr>
      <w:r w:rsidRPr="007D7678">
        <w:rPr>
          <w:rFonts w:ascii="Candara" w:eastAsia="Candara" w:hAnsi="Candara" w:cs="Candara"/>
        </w:rPr>
        <w:t>Дни открытия и закрытия дискотеки зависят от  сезонных условий.</w:t>
      </w:r>
    </w:p>
    <w:p w14:paraId="72B24C98" w14:textId="6F954261" w:rsidR="001D2253" w:rsidRDefault="001D2253" w:rsidP="00941609">
      <w:pPr>
        <w:spacing w:after="0"/>
        <w:rPr>
          <w:rFonts w:ascii="Candara" w:eastAsia="Candara" w:hAnsi="Candara" w:cs="Candara"/>
        </w:rPr>
      </w:pPr>
    </w:p>
    <w:p w14:paraId="2F5D6744" w14:textId="77777777" w:rsidR="00941609" w:rsidRDefault="00941609" w:rsidP="00941609">
      <w:pPr>
        <w:spacing w:after="0"/>
        <w:rPr>
          <w:rFonts w:ascii="Candara" w:eastAsia="Candara" w:hAnsi="Candara" w:cs="Candara"/>
        </w:rPr>
      </w:pPr>
    </w:p>
    <w:p w14:paraId="3D3149DF" w14:textId="67A828A9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Abella Patiserie </w:t>
      </w:r>
      <w:r>
        <w:rPr>
          <w:rFonts w:ascii="Candara" w:eastAsia="Candara" w:hAnsi="Candara" w:cs="Candara"/>
          <w:color w:val="000000"/>
        </w:rPr>
        <w:t>(в главном здании 0 этаж)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14:00 – 23:00</w:t>
      </w:r>
      <w:r w:rsidR="00941609">
        <w:rPr>
          <w:rFonts w:ascii="Candara" w:eastAsia="Candara" w:hAnsi="Candara" w:cs="Candara"/>
          <w:color w:val="000000"/>
        </w:rPr>
        <w:t xml:space="preserve">                           </w:t>
      </w:r>
      <w:r>
        <w:rPr>
          <w:rFonts w:ascii="Candara" w:eastAsia="Candara" w:hAnsi="Candara" w:cs="Candara"/>
          <w:color w:val="000000"/>
        </w:rPr>
        <w:t>Ежедневно</w:t>
      </w:r>
    </w:p>
    <w:p w14:paraId="26EBC428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Соленая и сладкая выпечка /торты в ассортименте/ сэндвичи в ассортименте</w:t>
      </w:r>
    </w:p>
    <w:p w14:paraId="3DD10BB2" w14:textId="77777777" w:rsidR="001D225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**Обслуживание осуществляется с 28.03 по 07.11</w:t>
      </w:r>
    </w:p>
    <w:p w14:paraId="17BA8B5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6A80AD72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39B19C67" w14:textId="77777777" w:rsidR="00AA25BA" w:rsidRDefault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6056CA51" w14:textId="77777777" w:rsidR="00AA25BA" w:rsidRDefault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1877E8ED" w14:textId="77777777" w:rsidR="00AA25BA" w:rsidRDefault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7A4EE446" w14:textId="77777777" w:rsidR="00AA25BA" w:rsidRPr="00AA25BA" w:rsidRDefault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658ADFA1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</w:rPr>
      </w:pPr>
    </w:p>
    <w:p w14:paraId="1BB20EF0" w14:textId="77777777" w:rsidR="001D2253" w:rsidRDefault="00000000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>Рестораны A’La Carte</w:t>
      </w:r>
    </w:p>
    <w:p w14:paraId="18F3D2CC" w14:textId="77777777" w:rsidR="001D2253" w:rsidRDefault="00000000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>Общая информация:</w:t>
      </w:r>
    </w:p>
    <w:p w14:paraId="770F3F71" w14:textId="77777777" w:rsidR="00AA25BA" w:rsidRPr="00AA25BA" w:rsidRDefault="00AA25BA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32"/>
          <w:szCs w:val="32"/>
          <w:lang w:val="ru-RU"/>
        </w:rPr>
      </w:pPr>
    </w:p>
    <w:p w14:paraId="5CEAAC2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гостей, которые остаются минимум на 7 ночей, наши бесплатные аля-карт рестораны — Anatolia, Gusto и Tapas — предоставляют услуги один раз бесплатно.</w:t>
      </w:r>
    </w:p>
    <w:p w14:paraId="31DA6DE4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Гостям, проживающим 7 ночей и более, один из платных аля-карт ресторанов можно использовать бесплатно.</w:t>
      </w:r>
    </w:p>
    <w:p w14:paraId="06B969C0" w14:textId="1FE107EB" w:rsidR="001D2253" w:rsidRPr="00AA25BA" w:rsidRDefault="00000000" w:rsidP="00AA25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Для всех аля-карт ресторанов необходимо предварительное бронирование столика не менее чем за один день, в часы с 10:00 до 14:00, через отдел обслуживания гостей или в электронном формате.</w:t>
      </w:r>
    </w:p>
    <w:p w14:paraId="121A9E3B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2234E8BF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2D19A69" w14:textId="5106628C" w:rsidR="001D2253" w:rsidRPr="006675C2" w:rsidRDefault="00AA25BA" w:rsidP="00AA25BA">
      <w:pPr>
        <w:spacing w:after="0"/>
        <w:jc w:val="center"/>
        <w:rPr>
          <w:rFonts w:ascii="Candara" w:eastAsia="Candara" w:hAnsi="Candara" w:cs="Candara"/>
          <w:b/>
          <w:bCs/>
        </w:rPr>
      </w:pPr>
      <w:r w:rsidRPr="006675C2">
        <w:rPr>
          <w:rFonts w:ascii="Candara" w:eastAsia="Candara" w:hAnsi="Candara" w:cs="Candara"/>
          <w:b/>
          <w:bCs/>
          <w:color w:val="000000"/>
          <w:sz w:val="32"/>
          <w:szCs w:val="32"/>
        </w:rPr>
        <w:t>A’La Carte</w:t>
      </w:r>
    </w:p>
    <w:p w14:paraId="1E1DA2BC" w14:textId="3751D385" w:rsidR="001D2253" w:rsidRDefault="00000000" w:rsidP="00AA25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 w:rsidR="002621E0">
        <w:rPr>
          <w:rFonts w:ascii="Candara" w:eastAsia="Candara" w:hAnsi="Candara" w:cs="Candara"/>
          <w:color w:val="000000"/>
          <w:lang w:val="ru-RU"/>
        </w:rPr>
        <w:t xml:space="preserve">                            </w:t>
      </w:r>
      <w:r>
        <w:rPr>
          <w:rFonts w:ascii="Candara" w:eastAsia="Candara" w:hAnsi="Candara" w:cs="Candara"/>
          <w:color w:val="000000"/>
        </w:rPr>
        <w:t>График работы</w:t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 w:rsidR="002621E0">
        <w:rPr>
          <w:rFonts w:ascii="Candara" w:eastAsia="Candara" w:hAnsi="Candara" w:cs="Candara"/>
          <w:color w:val="000000"/>
          <w:sz w:val="32"/>
          <w:szCs w:val="32"/>
          <w:lang w:val="ru-RU"/>
        </w:rPr>
        <w:t xml:space="preserve">  </w:t>
      </w:r>
      <w:r>
        <w:rPr>
          <w:rFonts w:ascii="Candara" w:eastAsia="Candara" w:hAnsi="Candara" w:cs="Candara"/>
          <w:color w:val="000000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000000"/>
        </w:rPr>
        <w:t>Рабочие дни</w:t>
      </w:r>
    </w:p>
    <w:p w14:paraId="71F8D20C" w14:textId="36042156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FF0000"/>
        </w:rPr>
      </w:pPr>
      <w:r>
        <w:rPr>
          <w:rFonts w:ascii="Candara" w:eastAsia="Candara" w:hAnsi="Candara" w:cs="Candara"/>
          <w:b/>
          <w:color w:val="000000"/>
        </w:rPr>
        <w:t>Anatolia a la carte</w:t>
      </w:r>
      <w:r>
        <w:rPr>
          <w:rFonts w:ascii="Candara" w:eastAsia="Candara" w:hAnsi="Candara" w:cs="Candara"/>
          <w:color w:val="000000"/>
        </w:rPr>
        <w:t xml:space="preserve"> (на открытом воздухе) (бесплатно)</w:t>
      </w:r>
      <w:r>
        <w:rPr>
          <w:rFonts w:ascii="Candara" w:eastAsia="Candara" w:hAnsi="Candara" w:cs="Candara"/>
          <w:color w:val="000000"/>
        </w:rPr>
        <w:tab/>
        <w:t xml:space="preserve">    19.00– 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ab/>
        <w:t xml:space="preserve">   </w:t>
      </w:r>
      <w:r w:rsidR="005378AA">
        <w:rPr>
          <w:rFonts w:ascii="Candara" w:eastAsia="Candara" w:hAnsi="Candara" w:cs="Candara"/>
          <w:color w:val="000000"/>
        </w:rPr>
        <w:t xml:space="preserve">             </w:t>
      </w:r>
      <w:r>
        <w:rPr>
          <w:rFonts w:ascii="Candara" w:eastAsia="Candara" w:hAnsi="Candara" w:cs="Candara"/>
          <w:color w:val="FF0000"/>
        </w:rPr>
        <w:t>6 дней</w:t>
      </w:r>
    </w:p>
    <w:p w14:paraId="719F08B2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Блюда мировой кухни по меню (Ala carte )</w:t>
      </w:r>
    </w:p>
    <w:p w14:paraId="7D1D9C0E" w14:textId="76B64F9E" w:rsidR="001D2253" w:rsidRDefault="00000000">
      <w:pPr>
        <w:spacing w:after="0"/>
      </w:pPr>
      <w:r>
        <w:t xml:space="preserve">** Работает с 01.05 по 07.11. Вместимсть </w:t>
      </w:r>
      <w:r w:rsidR="00941609">
        <w:t>45</w:t>
      </w:r>
      <w:r>
        <w:t xml:space="preserve"> человек</w:t>
      </w:r>
    </w:p>
    <w:p w14:paraId="73F8CDFA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ab/>
      </w:r>
    </w:p>
    <w:p w14:paraId="2B02EAA1" w14:textId="4E772F9A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FF0000"/>
        </w:rPr>
      </w:pPr>
      <w:r>
        <w:rPr>
          <w:rFonts w:ascii="Candara" w:eastAsia="Candara" w:hAnsi="Candara" w:cs="Candara"/>
          <w:b/>
          <w:color w:val="000000"/>
        </w:rPr>
        <w:t xml:space="preserve">Gusto a la carte </w:t>
      </w:r>
      <w:r>
        <w:rPr>
          <w:rFonts w:ascii="Candara" w:eastAsia="Candara" w:hAnsi="Candara" w:cs="Candara"/>
          <w:color w:val="000000"/>
        </w:rPr>
        <w:t>(главное здание) (бесплатно)</w:t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b/>
          <w:color w:val="000000"/>
        </w:rPr>
        <w:tab/>
        <w:t xml:space="preserve">     </w:t>
      </w:r>
      <w:r>
        <w:rPr>
          <w:rFonts w:ascii="Candara" w:eastAsia="Candara" w:hAnsi="Candara" w:cs="Candara"/>
          <w:color w:val="000000"/>
        </w:rPr>
        <w:t>19.00– 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ab/>
        <w:t xml:space="preserve">                 </w:t>
      </w:r>
      <w:r>
        <w:rPr>
          <w:rFonts w:ascii="Candara" w:eastAsia="Candara" w:hAnsi="Candara" w:cs="Candara"/>
          <w:color w:val="FF0000"/>
        </w:rPr>
        <w:t>6 дней</w:t>
      </w:r>
    </w:p>
    <w:p w14:paraId="29EFF13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Итальянская кухня</w:t>
      </w:r>
    </w:p>
    <w:p w14:paraId="75068753" w14:textId="4DB527E1" w:rsidR="001D2253" w:rsidRDefault="00000000">
      <w:pPr>
        <w:spacing w:after="0"/>
      </w:pPr>
      <w:r>
        <w:t xml:space="preserve">** Работает с 28.03 по 07.11. Вместимость </w:t>
      </w:r>
      <w:r w:rsidR="00941609">
        <w:t>35</w:t>
      </w:r>
      <w:r>
        <w:t xml:space="preserve"> человек.</w:t>
      </w:r>
    </w:p>
    <w:p w14:paraId="16827703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  <w:r>
        <w:rPr>
          <w:rFonts w:ascii="Candara" w:eastAsia="Candara" w:hAnsi="Candara" w:cs="Candara"/>
          <w:color w:val="000000"/>
          <w:sz w:val="32"/>
          <w:szCs w:val="32"/>
        </w:rPr>
        <w:tab/>
      </w:r>
    </w:p>
    <w:p w14:paraId="261C6B4F" w14:textId="59BAC40D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Tapas</w:t>
      </w:r>
      <w:r>
        <w:rPr>
          <w:rFonts w:ascii="Candara" w:eastAsia="Candara" w:hAnsi="Candara" w:cs="Candara"/>
          <w:color w:val="000000"/>
        </w:rPr>
        <w:t xml:space="preserve"> (Tiny Bites) (на открытом воздухе) (бесплатно)                 19:00 –21: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 xml:space="preserve">                    </w:t>
      </w:r>
      <w:r>
        <w:rPr>
          <w:rFonts w:ascii="Candara" w:eastAsia="Candara" w:hAnsi="Candara" w:cs="Candara"/>
          <w:color w:val="FF0000"/>
        </w:rPr>
        <w:t>6 дней</w:t>
      </w:r>
    </w:p>
    <w:p w14:paraId="2B4D7889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Блюда и напитки по меню A’la Carte</w:t>
      </w:r>
    </w:p>
    <w:p w14:paraId="190EAB0D" w14:textId="668593A6" w:rsidR="001D2253" w:rsidRPr="00F65479" w:rsidRDefault="00000000">
      <w:pPr>
        <w:spacing w:after="0"/>
        <w:rPr>
          <w:lang w:val="ru-RU"/>
        </w:rPr>
      </w:pPr>
      <w:r>
        <w:t xml:space="preserve">** Работает с 01.05 по 30.09. Вместимость </w:t>
      </w:r>
      <w:r w:rsidR="00941609">
        <w:t>45</w:t>
      </w:r>
      <w:r>
        <w:t xml:space="preserve"> человек. </w:t>
      </w:r>
    </w:p>
    <w:p w14:paraId="62C4BE14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30BCF37D" w14:textId="30AE36D6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FF0000"/>
        </w:rPr>
      </w:pPr>
      <w:r>
        <w:rPr>
          <w:rFonts w:ascii="Candara" w:eastAsia="Candara" w:hAnsi="Candara" w:cs="Candara"/>
          <w:b/>
          <w:color w:val="000000"/>
        </w:rPr>
        <w:t xml:space="preserve">Fuego a la carte </w:t>
      </w:r>
      <w:r>
        <w:rPr>
          <w:rFonts w:ascii="Candara" w:eastAsia="Candara" w:hAnsi="Candara" w:cs="Candara"/>
          <w:color w:val="000000"/>
        </w:rPr>
        <w:t>(главное здание) (за доп. плату)</w:t>
      </w:r>
      <w:r>
        <w:rPr>
          <w:rFonts w:ascii="Candara" w:eastAsia="Candara" w:hAnsi="Candara" w:cs="Candara"/>
          <w:color w:val="000000"/>
        </w:rPr>
        <w:tab/>
        <w:t xml:space="preserve">      </w:t>
      </w:r>
      <w:r>
        <w:rPr>
          <w:rFonts w:ascii="Candara" w:eastAsia="Candara" w:hAnsi="Candara" w:cs="Candara"/>
          <w:color w:val="000000"/>
        </w:rPr>
        <w:tab/>
        <w:t>19:00 – 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</w:t>
      </w:r>
      <w:r>
        <w:rPr>
          <w:rFonts w:ascii="Candara" w:eastAsia="Candara" w:hAnsi="Candara" w:cs="Candara"/>
          <w:color w:val="FF0000"/>
        </w:rPr>
        <w:t>6 дней</w:t>
      </w:r>
    </w:p>
    <w:p w14:paraId="5BD5BD4D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Азиатская кухня</w:t>
      </w:r>
    </w:p>
    <w:p w14:paraId="31CC2A56" w14:textId="74B779D8" w:rsidR="001D2253" w:rsidRDefault="00000000">
      <w:pPr>
        <w:spacing w:after="0"/>
      </w:pPr>
      <w:r>
        <w:t xml:space="preserve">** Работает с 01.05 по 30.09. Вместимость </w:t>
      </w:r>
      <w:r w:rsidR="00941609">
        <w:t>35</w:t>
      </w:r>
      <w:r>
        <w:t xml:space="preserve"> человек. </w:t>
      </w:r>
    </w:p>
    <w:p w14:paraId="0080E649" w14:textId="77777777" w:rsidR="001D2253" w:rsidRDefault="001D2253">
      <w:pPr>
        <w:spacing w:after="0"/>
        <w:rPr>
          <w:rFonts w:ascii="Candara" w:eastAsia="Candara" w:hAnsi="Candara" w:cs="Candara"/>
        </w:rPr>
      </w:pPr>
    </w:p>
    <w:p w14:paraId="6C0F251B" w14:textId="1F49F236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Wasabi a la carte </w:t>
      </w:r>
      <w:r>
        <w:rPr>
          <w:rFonts w:ascii="Candara" w:eastAsia="Candara" w:hAnsi="Candara" w:cs="Candara"/>
          <w:color w:val="000000"/>
        </w:rPr>
        <w:t>(главное здание) (за доп. плату)</w:t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b/>
          <w:color w:val="000000"/>
        </w:rPr>
        <w:tab/>
      </w:r>
      <w:r>
        <w:rPr>
          <w:rFonts w:ascii="Candara" w:eastAsia="Candara" w:hAnsi="Candara" w:cs="Candara"/>
          <w:color w:val="000000"/>
        </w:rPr>
        <w:t>19:00 – 21:</w:t>
      </w:r>
      <w:r w:rsidR="00941609">
        <w:rPr>
          <w:rFonts w:ascii="Candara" w:eastAsia="Candara" w:hAnsi="Candara" w:cs="Candara"/>
          <w:color w:val="000000"/>
        </w:rPr>
        <w:t>00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 xml:space="preserve">   </w:t>
      </w:r>
      <w:r>
        <w:rPr>
          <w:rFonts w:ascii="Candara" w:eastAsia="Candara" w:hAnsi="Candara" w:cs="Candara"/>
          <w:color w:val="FF0000"/>
        </w:rPr>
        <w:t>6 дней</w:t>
      </w:r>
    </w:p>
    <w:p w14:paraId="1C0F6B8E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Теппеняки (японская кухня)</w:t>
      </w:r>
    </w:p>
    <w:p w14:paraId="169DF770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**</w:t>
      </w:r>
      <w:r>
        <w:rPr>
          <w:rFonts w:ascii="Candara" w:eastAsia="Candara" w:hAnsi="Candara" w:cs="Candara"/>
          <w:b/>
          <w:color w:val="000000"/>
        </w:rPr>
        <w:t xml:space="preserve"> Работает с 01.05 по 30.09. Вместимость 14 человек</w:t>
      </w:r>
    </w:p>
    <w:p w14:paraId="452A36C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7F84B893" w14:textId="28529381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FF0000"/>
        </w:rPr>
      </w:pPr>
      <w:r>
        <w:rPr>
          <w:rFonts w:ascii="Candara" w:eastAsia="Candara" w:hAnsi="Candara" w:cs="Candara"/>
          <w:b/>
          <w:color w:val="000000"/>
        </w:rPr>
        <w:t>Despina a la carte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b/>
          <w:color w:val="000000"/>
        </w:rPr>
        <w:t>Greek</w:t>
      </w:r>
      <w:r>
        <w:rPr>
          <w:rFonts w:ascii="Candara" w:eastAsia="Candara" w:hAnsi="Candara" w:cs="Candara"/>
          <w:color w:val="000000"/>
        </w:rPr>
        <w:t xml:space="preserve"> (на открытом воздухе) (за доп. плату) 19:00 – 21:</w:t>
      </w:r>
      <w:r w:rsidR="00941609">
        <w:rPr>
          <w:rFonts w:ascii="Candara" w:eastAsia="Candara" w:hAnsi="Candara" w:cs="Candara"/>
          <w:color w:val="000000"/>
        </w:rPr>
        <w:t>0</w:t>
      </w:r>
      <w:r w:rsidR="00BA6E85">
        <w:rPr>
          <w:rFonts w:ascii="Candara" w:eastAsia="Candara" w:hAnsi="Candara" w:cs="Candara"/>
          <w:color w:val="000000"/>
        </w:rPr>
        <w:t xml:space="preserve"> </w:t>
      </w:r>
      <w:r w:rsidR="00941609">
        <w:rPr>
          <w:rFonts w:ascii="Candara" w:eastAsia="Candara" w:hAnsi="Candara" w:cs="Candara"/>
          <w:color w:val="000000"/>
        </w:rPr>
        <w:t>0</w:t>
      </w:r>
      <w:r>
        <w:rPr>
          <w:rFonts w:ascii="Candara" w:eastAsia="Candara" w:hAnsi="Candara" w:cs="Candara"/>
          <w:color w:val="000000"/>
        </w:rPr>
        <w:tab/>
        <w:t xml:space="preserve">   </w:t>
      </w:r>
      <w:r>
        <w:rPr>
          <w:rFonts w:ascii="Candara" w:eastAsia="Candara" w:hAnsi="Candara" w:cs="Candara"/>
          <w:color w:val="FF0000"/>
        </w:rPr>
        <w:t>6 дней</w:t>
      </w:r>
    </w:p>
    <w:p w14:paraId="21A9CD66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FF0000"/>
        </w:rPr>
      </w:pPr>
      <w:r>
        <w:rPr>
          <w:rFonts w:ascii="Candara" w:eastAsia="Candara" w:hAnsi="Candara" w:cs="Candara"/>
          <w:color w:val="000000"/>
        </w:rPr>
        <w:t>Морепродукты и рыба</w:t>
      </w:r>
    </w:p>
    <w:p w14:paraId="0A398E69" w14:textId="0F2F5C08" w:rsidR="001D2253" w:rsidRDefault="00000000">
      <w:pPr>
        <w:spacing w:after="0"/>
      </w:pPr>
      <w:r>
        <w:t xml:space="preserve">** Работает с 01.05 по 30.09. Вместимость </w:t>
      </w:r>
      <w:r w:rsidR="00941609">
        <w:t>25</w:t>
      </w:r>
      <w:r>
        <w:t xml:space="preserve"> человек</w:t>
      </w:r>
    </w:p>
    <w:p w14:paraId="5D190924" w14:textId="77777777" w:rsidR="001D2253" w:rsidRDefault="001D2253">
      <w:pPr>
        <w:spacing w:after="0"/>
      </w:pPr>
    </w:p>
    <w:p w14:paraId="2480905B" w14:textId="77777777" w:rsidR="001D2253" w:rsidRDefault="001D2253">
      <w:pPr>
        <w:spacing w:after="0"/>
        <w:rPr>
          <w:rFonts w:ascii="Corbel" w:eastAsia="Corbel" w:hAnsi="Corbel" w:cs="Corbel"/>
          <w:sz w:val="24"/>
          <w:szCs w:val="24"/>
          <w:lang w:val="ru-RU"/>
        </w:rPr>
      </w:pPr>
    </w:p>
    <w:p w14:paraId="5FC6A0B1" w14:textId="77777777" w:rsidR="00F65479" w:rsidRDefault="00F65479">
      <w:pPr>
        <w:spacing w:after="0"/>
        <w:rPr>
          <w:rFonts w:ascii="Corbel" w:eastAsia="Corbel" w:hAnsi="Corbel" w:cs="Corbel"/>
          <w:sz w:val="24"/>
          <w:szCs w:val="24"/>
          <w:lang w:val="ru-RU"/>
        </w:rPr>
      </w:pPr>
    </w:p>
    <w:p w14:paraId="0962E35B" w14:textId="77777777" w:rsidR="00F65479" w:rsidRDefault="00F65479">
      <w:pPr>
        <w:spacing w:after="0"/>
        <w:rPr>
          <w:rFonts w:ascii="Corbel" w:eastAsia="Corbel" w:hAnsi="Corbel" w:cs="Corbel"/>
          <w:sz w:val="24"/>
          <w:szCs w:val="24"/>
          <w:lang w:val="ru-RU"/>
        </w:rPr>
      </w:pPr>
    </w:p>
    <w:p w14:paraId="18F9DAB9" w14:textId="77777777" w:rsidR="00F65479" w:rsidRPr="00F65479" w:rsidRDefault="00F65479">
      <w:pPr>
        <w:spacing w:after="0"/>
        <w:rPr>
          <w:rFonts w:ascii="Corbel" w:eastAsia="Corbel" w:hAnsi="Corbel" w:cs="Corbel"/>
          <w:sz w:val="24"/>
          <w:szCs w:val="24"/>
          <w:lang w:val="ru-RU"/>
        </w:rPr>
      </w:pPr>
    </w:p>
    <w:p w14:paraId="732ECA92" w14:textId="77777777" w:rsidR="001D2253" w:rsidRDefault="001D2253">
      <w:pPr>
        <w:spacing w:after="0"/>
        <w:rPr>
          <w:b/>
          <w:sz w:val="24"/>
          <w:szCs w:val="24"/>
        </w:rPr>
      </w:pPr>
    </w:p>
    <w:p w14:paraId="651E493C" w14:textId="44489970" w:rsidR="001D2253" w:rsidRDefault="00000000" w:rsidP="00F65479">
      <w:pPr>
        <w:spacing w:after="0"/>
        <w:jc w:val="center"/>
        <w:rPr>
          <w:rFonts w:ascii="Candara" w:eastAsia="Candara" w:hAnsi="Candara" w:cs="Candara"/>
          <w:b/>
          <w:sz w:val="40"/>
          <w:szCs w:val="40"/>
          <w:u w:val="single"/>
        </w:rPr>
      </w:pPr>
      <w:r>
        <w:rPr>
          <w:rFonts w:ascii="Candara" w:eastAsia="Candara" w:hAnsi="Candara" w:cs="Candara"/>
          <w:b/>
          <w:sz w:val="40"/>
          <w:szCs w:val="40"/>
          <w:u w:val="single"/>
        </w:rPr>
        <w:t>Развлечения и мероприятия</w:t>
      </w:r>
    </w:p>
    <w:p w14:paraId="55EC68EC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Дискотека: часы работы  с 23:30 до 01:00 (внутри здания).</w:t>
      </w:r>
    </w:p>
    <w:p w14:paraId="698215AD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Профессиональные групповые занятия (табата, кардио HIT, зумба, йога, пилатес, степ-аэробика и т.д.).</w:t>
      </w:r>
    </w:p>
    <w:p w14:paraId="3E8675EC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Дартс, водное поло, водный волейбол, пляжный волейбол.</w:t>
      </w:r>
    </w:p>
    <w:p w14:paraId="4766C40A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1 площадка для пляжного волейбола.</w:t>
      </w:r>
    </w:p>
    <w:p w14:paraId="4C7B7D49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Настольный теннис (мяч, ракетка)</w:t>
      </w:r>
    </w:p>
    <w:p w14:paraId="38824890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Дневные и вечерние мероприятия (тематические вечеринки и т.д.)</w:t>
      </w:r>
    </w:p>
    <w:p w14:paraId="79269D7E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Живые музыкальные выступления</w:t>
      </w:r>
    </w:p>
    <w:p w14:paraId="5974DB2A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Профессиональные сценические шоу</w:t>
      </w:r>
    </w:p>
    <w:p w14:paraId="7308C5C7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Фитнес-зал</w:t>
      </w:r>
    </w:p>
    <w:p w14:paraId="3298563C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Многофункциональная площадка</w:t>
      </w:r>
    </w:p>
    <w:p w14:paraId="193107DA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Детский фестиваль</w:t>
      </w:r>
    </w:p>
    <w:p w14:paraId="0906F7B0" w14:textId="77777777" w:rsidR="001D22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Амфитеатр Lago Arena работает в период с 01.05 по 10.10.</w:t>
      </w:r>
    </w:p>
    <w:p w14:paraId="47895A79" w14:textId="577FBD01" w:rsidR="001D2253" w:rsidRDefault="00000000" w:rsidP="00F6547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ndara" w:eastAsia="Candara" w:hAnsi="Candara" w:cs="Candara"/>
          <w:b/>
          <w:color w:val="000000"/>
          <w:sz w:val="40"/>
          <w:szCs w:val="40"/>
          <w:u w:val="single"/>
        </w:rPr>
      </w:pPr>
      <w:r>
        <w:rPr>
          <w:rFonts w:ascii="Corbel" w:eastAsia="Corbel" w:hAnsi="Corbel" w:cs="Corbel"/>
          <w:color w:val="000000"/>
        </w:rPr>
        <w:br/>
      </w:r>
      <w:r>
        <w:rPr>
          <w:rFonts w:ascii="Corbel" w:eastAsia="Corbel" w:hAnsi="Corbel" w:cs="Corbel"/>
          <w:color w:val="000000"/>
        </w:rPr>
        <w:br/>
      </w:r>
      <w:r>
        <w:rPr>
          <w:rFonts w:ascii="Corbel" w:eastAsia="Corbel" w:hAnsi="Corbel" w:cs="Corbel"/>
          <w:color w:val="000000"/>
        </w:rPr>
        <w:br/>
      </w:r>
      <w:r>
        <w:rPr>
          <w:rFonts w:ascii="Candara" w:eastAsia="Candara" w:hAnsi="Candara" w:cs="Candara"/>
          <w:b/>
          <w:color w:val="000000"/>
          <w:sz w:val="40"/>
          <w:szCs w:val="40"/>
        </w:rPr>
        <w:t>Bamboo Kids club</w:t>
      </w:r>
    </w:p>
    <w:p w14:paraId="60E44A19" w14:textId="77777777" w:rsidR="005378AA" w:rsidRPr="005378AA" w:rsidRDefault="005378AA" w:rsidP="005378A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ndara" w:eastAsia="Candara" w:hAnsi="Candara" w:cs="Candara"/>
          <w:b/>
          <w:color w:val="000000"/>
          <w:sz w:val="40"/>
          <w:szCs w:val="40"/>
          <w:u w:val="single"/>
        </w:rPr>
      </w:pPr>
    </w:p>
    <w:p w14:paraId="7B60C1E0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Часы работы: 10:00 - 23:00</w:t>
      </w:r>
    </w:p>
    <w:p w14:paraId="49FA9A1F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Дети в возрасте от 0 до 3,99 лет могут посещать мини-клуб под присмотром родителей.</w:t>
      </w:r>
    </w:p>
    <w:p w14:paraId="2DF778E5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Мини-клуб предназначен для детей в возрасте от 4 до 7,99 лет, юниор-клуб – для детей от 8 -до 12,99 лет, а подростковый клуб – для подростков от 13 до 16 лет.</w:t>
      </w:r>
    </w:p>
    <w:p w14:paraId="09E5B6AC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Комната для сна</w:t>
      </w:r>
    </w:p>
    <w:p w14:paraId="4C9D90EB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Батут</w:t>
      </w:r>
    </w:p>
    <w:p w14:paraId="53CD5632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Игровая комната</w:t>
      </w:r>
    </w:p>
    <w:p w14:paraId="0770994E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Комната для активных игр</w:t>
      </w:r>
    </w:p>
    <w:p w14:paraId="05B5F059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Бассейн с шариками</w:t>
      </w:r>
    </w:p>
    <w:p w14:paraId="2FD243D9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Игровая комната с Playstation</w:t>
      </w:r>
    </w:p>
    <w:p w14:paraId="3081BA8B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Комната с конструкторами Lego</w:t>
      </w:r>
    </w:p>
    <w:p w14:paraId="7BDE30BF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Игровая комната на открытом воздухе</w:t>
      </w:r>
    </w:p>
    <w:p w14:paraId="52B9D144" w14:textId="77777777" w:rsidR="00F65479" w:rsidRPr="00F6547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Детский амфитеатр</w:t>
      </w:r>
      <w:r>
        <w:rPr>
          <w:rFonts w:ascii="Corbel" w:eastAsia="Corbel" w:hAnsi="Corbel" w:cs="Corbel"/>
          <w:color w:val="000000"/>
          <w:sz w:val="24"/>
          <w:szCs w:val="24"/>
        </w:rPr>
        <w:br/>
      </w:r>
    </w:p>
    <w:p w14:paraId="70456021" w14:textId="77777777" w:rsidR="00F65479" w:rsidRPr="00F65479" w:rsidRDefault="00F6547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</w:p>
    <w:p w14:paraId="199B2B04" w14:textId="77777777" w:rsidR="00F65479" w:rsidRPr="00F65479" w:rsidRDefault="00F6547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</w:p>
    <w:p w14:paraId="2756B5D5" w14:textId="77777777" w:rsidR="00F65479" w:rsidRPr="00F65479" w:rsidRDefault="00F6547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</w:p>
    <w:p w14:paraId="16010FD1" w14:textId="70CDEF00" w:rsidR="001D2253" w:rsidRDefault="00000000" w:rsidP="00F6547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lastRenderedPageBreak/>
        <w:br/>
      </w:r>
      <w:r>
        <w:rPr>
          <w:rFonts w:ascii="Corbel" w:eastAsia="Corbel" w:hAnsi="Corbel" w:cs="Corbel"/>
          <w:color w:val="000000"/>
          <w:sz w:val="24"/>
          <w:szCs w:val="24"/>
        </w:rPr>
        <w:br/>
      </w:r>
      <w:r w:rsidRPr="00F65479">
        <w:rPr>
          <w:b/>
          <w:bCs/>
          <w:color w:val="000000"/>
          <w:sz w:val="32"/>
          <w:szCs w:val="32"/>
        </w:rPr>
        <w:t xml:space="preserve">                               БАССЕЙН И ПЛЯЖ</w:t>
      </w:r>
      <w:r>
        <w:rPr>
          <w:color w:val="000000"/>
        </w:rPr>
        <w:t xml:space="preserve"> </w:t>
      </w:r>
    </w:p>
    <w:p w14:paraId="41C8854A" w14:textId="77777777" w:rsidR="001D2253" w:rsidRDefault="001D2253">
      <w:pPr>
        <w:spacing w:after="0"/>
        <w:rPr>
          <w:rFonts w:ascii="Corbel" w:eastAsia="Corbel" w:hAnsi="Corbel" w:cs="Corbel"/>
          <w:sz w:val="24"/>
          <w:szCs w:val="24"/>
        </w:rPr>
      </w:pPr>
    </w:p>
    <w:p w14:paraId="44AE42D9" w14:textId="77777777" w:rsidR="001D2253" w:rsidRDefault="001D2253">
      <w:pPr>
        <w:spacing w:after="0"/>
        <w:rPr>
          <w:rFonts w:ascii="Corbel" w:eastAsia="Corbel" w:hAnsi="Corbel" w:cs="Corbel"/>
          <w:sz w:val="24"/>
          <w:szCs w:val="24"/>
        </w:rPr>
      </w:pPr>
    </w:p>
    <w:p w14:paraId="6C4745F0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350 метров частного пляжа, состоящего из песка и гальки</w:t>
      </w:r>
    </w:p>
    <w:p w14:paraId="0552F07E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1 пирс (для взрослых и семей), доступный с 15.05 по 15.10.</w:t>
      </w:r>
    </w:p>
    <w:p w14:paraId="59E0BF41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Время работы крытого бассейна: с 09:00 до 20:00 (с 28.03.2025 по 15.05.2025 и с 01.10.2025 по 07.11.2025)</w:t>
      </w:r>
    </w:p>
    <w:p w14:paraId="1E160445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Время работы других бассейнов: с 07:00 до 20:00</w:t>
      </w:r>
    </w:p>
    <w:p w14:paraId="4DAE94DF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Аквапарк (9 взрослых горок), время работы: с 10:00 до 17:00 (10:00-12:00 и 14:00-17:00)</w:t>
      </w:r>
    </w:p>
    <w:p w14:paraId="3D9205A1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Детский аквапарк (5 детских горок), время работы: с 10:00 до 17:00 (10:00-12:00 и 14:00-17:00). Для детей предусмотрены предупреждающие знаки, в зависимости от их возраста, роста и веса</w:t>
      </w:r>
    </w:p>
    <w:p w14:paraId="25EECA6E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Бассейн "Мальдивы" предназначен только для лиц старше 16 лет.</w:t>
      </w:r>
    </w:p>
    <w:p w14:paraId="54D8A8BD" w14:textId="77777777" w:rsidR="001D225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Для детей в возрасте от 0 до 15 лет бассейн "Мальдивы" находится в зоне аквапарка.</w:t>
      </w:r>
    </w:p>
    <w:tbl>
      <w:tblPr>
        <w:tblStyle w:val="ae"/>
        <w:tblpPr w:leftFromText="141" w:rightFromText="141" w:vertAnchor="text" w:horzAnchor="margin" w:tblpXSpec="center" w:tblpY="603"/>
        <w:tblW w:w="107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1275"/>
        <w:gridCol w:w="993"/>
        <w:gridCol w:w="1134"/>
        <w:gridCol w:w="1417"/>
        <w:gridCol w:w="1134"/>
        <w:gridCol w:w="1418"/>
      </w:tblGrid>
      <w:tr w:rsidR="00F65479" w:rsidRPr="00F65479" w14:paraId="52566FB3" w14:textId="77777777" w:rsidTr="00F65479">
        <w:trPr>
          <w:trHeight w:val="478"/>
        </w:trPr>
        <w:tc>
          <w:tcPr>
            <w:tcW w:w="3403" w:type="dxa"/>
            <w:vAlign w:val="center"/>
          </w:tcPr>
          <w:p w14:paraId="4DE43682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1275" w:type="dxa"/>
            <w:vAlign w:val="center"/>
          </w:tcPr>
          <w:p w14:paraId="470C0007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Открытый</w:t>
            </w:r>
          </w:p>
        </w:tc>
        <w:tc>
          <w:tcPr>
            <w:tcW w:w="993" w:type="dxa"/>
            <w:vAlign w:val="center"/>
          </w:tcPr>
          <w:p w14:paraId="3269EE7A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Крытый</w:t>
            </w:r>
          </w:p>
        </w:tc>
        <w:tc>
          <w:tcPr>
            <w:tcW w:w="1134" w:type="dxa"/>
            <w:vAlign w:val="center"/>
          </w:tcPr>
          <w:p w14:paraId="24EE814F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Пресная вода</w:t>
            </w:r>
          </w:p>
        </w:tc>
        <w:tc>
          <w:tcPr>
            <w:tcW w:w="1417" w:type="dxa"/>
            <w:vAlign w:val="center"/>
          </w:tcPr>
          <w:p w14:paraId="6CE37602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Подогрев</w:t>
            </w:r>
          </w:p>
        </w:tc>
        <w:tc>
          <w:tcPr>
            <w:tcW w:w="1134" w:type="dxa"/>
            <w:vAlign w:val="center"/>
          </w:tcPr>
          <w:p w14:paraId="6D332169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Глубина (см)</w:t>
            </w:r>
          </w:p>
        </w:tc>
        <w:tc>
          <w:tcPr>
            <w:tcW w:w="1418" w:type="dxa"/>
            <w:vAlign w:val="center"/>
          </w:tcPr>
          <w:p w14:paraId="5D95AE8E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Площадь (м2)</w:t>
            </w:r>
          </w:p>
        </w:tc>
      </w:tr>
      <w:tr w:rsidR="00F65479" w:rsidRPr="00F65479" w14:paraId="7D938E78" w14:textId="77777777" w:rsidTr="00F65479">
        <w:trPr>
          <w:trHeight w:val="218"/>
        </w:trPr>
        <w:tc>
          <w:tcPr>
            <w:tcW w:w="3403" w:type="dxa"/>
            <w:vAlign w:val="center"/>
          </w:tcPr>
          <w:p w14:paraId="5908185E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Главный бассейн</w:t>
            </w:r>
          </w:p>
        </w:tc>
        <w:tc>
          <w:tcPr>
            <w:tcW w:w="1275" w:type="dxa"/>
            <w:vAlign w:val="center"/>
          </w:tcPr>
          <w:p w14:paraId="269BAF08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D969A6D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5AF1D3D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A019E9A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B2E53EF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6B56D76E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2000</w:t>
            </w:r>
          </w:p>
        </w:tc>
      </w:tr>
      <w:tr w:rsidR="00F65479" w:rsidRPr="00F65479" w14:paraId="4F0E925E" w14:textId="77777777" w:rsidTr="00F65479">
        <w:trPr>
          <w:trHeight w:val="280"/>
        </w:trPr>
        <w:tc>
          <w:tcPr>
            <w:tcW w:w="3403" w:type="dxa"/>
            <w:vAlign w:val="center"/>
          </w:tcPr>
          <w:p w14:paraId="20CD8702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Бассейн Relax</w:t>
            </w:r>
          </w:p>
        </w:tc>
        <w:tc>
          <w:tcPr>
            <w:tcW w:w="1275" w:type="dxa"/>
            <w:vAlign w:val="center"/>
          </w:tcPr>
          <w:p w14:paraId="07C1237C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77AF1AA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295C146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6249550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80F3B4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421231D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900</w:t>
            </w:r>
          </w:p>
        </w:tc>
      </w:tr>
      <w:tr w:rsidR="00F65479" w:rsidRPr="00F65479" w14:paraId="0EC4A88E" w14:textId="77777777" w:rsidTr="00F65479">
        <w:trPr>
          <w:trHeight w:val="294"/>
        </w:trPr>
        <w:tc>
          <w:tcPr>
            <w:tcW w:w="3403" w:type="dxa"/>
            <w:vAlign w:val="center"/>
          </w:tcPr>
          <w:p w14:paraId="7D11FFC1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Бассейн Infinty</w:t>
            </w:r>
          </w:p>
        </w:tc>
        <w:tc>
          <w:tcPr>
            <w:tcW w:w="1275" w:type="dxa"/>
            <w:vAlign w:val="center"/>
          </w:tcPr>
          <w:p w14:paraId="368D86A0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E72772C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852C507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5D62B3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A05FF8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628E78FF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950</w:t>
            </w:r>
          </w:p>
        </w:tc>
      </w:tr>
      <w:tr w:rsidR="00F65479" w:rsidRPr="00F65479" w14:paraId="16A68EF4" w14:textId="77777777" w:rsidTr="00F65479">
        <w:trPr>
          <w:trHeight w:val="356"/>
        </w:trPr>
        <w:tc>
          <w:tcPr>
            <w:tcW w:w="3403" w:type="dxa"/>
            <w:vAlign w:val="center"/>
          </w:tcPr>
          <w:p w14:paraId="298301D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Бассейн Maldiva</w:t>
            </w:r>
          </w:p>
        </w:tc>
        <w:tc>
          <w:tcPr>
            <w:tcW w:w="1275" w:type="dxa"/>
            <w:vAlign w:val="center"/>
          </w:tcPr>
          <w:p w14:paraId="21EB508E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B7E262F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18BC7AC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A77C8DB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0615C51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521F5256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820</w:t>
            </w:r>
          </w:p>
        </w:tc>
      </w:tr>
      <w:tr w:rsidR="00F65479" w:rsidRPr="00F65479" w14:paraId="34CA68A5" w14:textId="77777777" w:rsidTr="00F65479">
        <w:trPr>
          <w:trHeight w:val="275"/>
        </w:trPr>
        <w:tc>
          <w:tcPr>
            <w:tcW w:w="3403" w:type="dxa"/>
            <w:vAlign w:val="center"/>
          </w:tcPr>
          <w:p w14:paraId="0EC6D4BA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Крытый бассейн</w:t>
            </w:r>
          </w:p>
        </w:tc>
        <w:tc>
          <w:tcPr>
            <w:tcW w:w="1275" w:type="dxa"/>
            <w:vAlign w:val="center"/>
          </w:tcPr>
          <w:p w14:paraId="7CDB8BE1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D922C4E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BBA5FAA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7F4C07D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3898369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4D82FA5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70</w:t>
            </w:r>
          </w:p>
        </w:tc>
      </w:tr>
      <w:tr w:rsidR="00F65479" w:rsidRPr="00F65479" w14:paraId="791D78CB" w14:textId="77777777" w:rsidTr="00F65479">
        <w:trPr>
          <w:trHeight w:val="569"/>
        </w:trPr>
        <w:tc>
          <w:tcPr>
            <w:tcW w:w="3403" w:type="dxa"/>
            <w:vAlign w:val="center"/>
          </w:tcPr>
          <w:p w14:paraId="541D4CA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Крытый детский бассейн</w:t>
            </w:r>
          </w:p>
        </w:tc>
        <w:tc>
          <w:tcPr>
            <w:tcW w:w="1275" w:type="dxa"/>
            <w:vAlign w:val="center"/>
          </w:tcPr>
          <w:p w14:paraId="03123375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C4CB6FD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614FD8D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E4FDB84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A55A3A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418" w:type="dxa"/>
            <w:vAlign w:val="center"/>
          </w:tcPr>
          <w:p w14:paraId="5A8345E6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F65479" w:rsidRPr="00F65479" w14:paraId="7AE9B071" w14:textId="77777777" w:rsidTr="00F65479">
        <w:trPr>
          <w:trHeight w:val="338"/>
        </w:trPr>
        <w:tc>
          <w:tcPr>
            <w:tcW w:w="3403" w:type="dxa"/>
            <w:vAlign w:val="center"/>
          </w:tcPr>
          <w:p w14:paraId="7AB007B1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Детский бассейн Maldıva</w:t>
            </w:r>
          </w:p>
        </w:tc>
        <w:tc>
          <w:tcPr>
            <w:tcW w:w="1275" w:type="dxa"/>
            <w:vAlign w:val="center"/>
          </w:tcPr>
          <w:p w14:paraId="4E240C8F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8029C2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72D1B3E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87B17A1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andara" w:eastAsia="Candara" w:hAnsi="Candara" w:cs="Candara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14:paraId="454649F0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  <w:highlight w:val="yellow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418" w:type="dxa"/>
            <w:vAlign w:val="center"/>
          </w:tcPr>
          <w:p w14:paraId="348F5CD9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  <w:highlight w:val="yellow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50</w:t>
            </w:r>
          </w:p>
        </w:tc>
      </w:tr>
      <w:tr w:rsidR="00F65479" w:rsidRPr="00F65479" w14:paraId="47DD10AB" w14:textId="77777777" w:rsidTr="00F65479">
        <w:trPr>
          <w:trHeight w:val="286"/>
        </w:trPr>
        <w:tc>
          <w:tcPr>
            <w:tcW w:w="3403" w:type="dxa"/>
            <w:vAlign w:val="center"/>
          </w:tcPr>
          <w:p w14:paraId="7222E76B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Бассейн аквапарка</w:t>
            </w:r>
          </w:p>
        </w:tc>
        <w:tc>
          <w:tcPr>
            <w:tcW w:w="1275" w:type="dxa"/>
            <w:vAlign w:val="center"/>
          </w:tcPr>
          <w:p w14:paraId="4014E430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C82EA10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55A65D8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801D707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9A2ECE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3A682194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270</w:t>
            </w:r>
          </w:p>
        </w:tc>
      </w:tr>
      <w:tr w:rsidR="00F65479" w:rsidRPr="00F65479" w14:paraId="4D3CF75B" w14:textId="77777777" w:rsidTr="00F65479">
        <w:trPr>
          <w:trHeight w:val="348"/>
        </w:trPr>
        <w:tc>
          <w:tcPr>
            <w:tcW w:w="3403" w:type="dxa"/>
            <w:vAlign w:val="center"/>
          </w:tcPr>
          <w:p w14:paraId="06D54B2A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Мега Аквапарк</w:t>
            </w:r>
          </w:p>
        </w:tc>
        <w:tc>
          <w:tcPr>
            <w:tcW w:w="1275" w:type="dxa"/>
            <w:vAlign w:val="center"/>
          </w:tcPr>
          <w:p w14:paraId="3FB131F8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BD6DB47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CA6E0A6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052070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4BA4441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18" w:type="dxa"/>
            <w:vAlign w:val="center"/>
          </w:tcPr>
          <w:p w14:paraId="48D923B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500</w:t>
            </w:r>
          </w:p>
        </w:tc>
      </w:tr>
      <w:tr w:rsidR="00F65479" w:rsidRPr="00F65479" w14:paraId="10F4142A" w14:textId="77777777" w:rsidTr="00F65479">
        <w:trPr>
          <w:trHeight w:val="497"/>
        </w:trPr>
        <w:tc>
          <w:tcPr>
            <w:tcW w:w="3403" w:type="dxa"/>
            <w:vAlign w:val="center"/>
          </w:tcPr>
          <w:p w14:paraId="36EA34E7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Детский игровой бассейн </w:t>
            </w:r>
          </w:p>
        </w:tc>
        <w:tc>
          <w:tcPr>
            <w:tcW w:w="1275" w:type="dxa"/>
            <w:vAlign w:val="center"/>
          </w:tcPr>
          <w:p w14:paraId="51FC4966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698B2D5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B117AFB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8A7D4B7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99828A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418" w:type="dxa"/>
            <w:vAlign w:val="center"/>
          </w:tcPr>
          <w:p w14:paraId="6D5D5787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135</w:t>
            </w:r>
          </w:p>
          <w:p w14:paraId="30F3B85A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</w:tr>
      <w:tr w:rsidR="00F65479" w:rsidRPr="00F65479" w14:paraId="2C2AEAA8" w14:textId="77777777" w:rsidTr="00F65479">
        <w:trPr>
          <w:trHeight w:val="497"/>
        </w:trPr>
        <w:tc>
          <w:tcPr>
            <w:tcW w:w="3403" w:type="dxa"/>
            <w:vAlign w:val="center"/>
          </w:tcPr>
          <w:p w14:paraId="7EB63CF6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Частный бассейн Swim UP</w:t>
            </w:r>
          </w:p>
        </w:tc>
        <w:tc>
          <w:tcPr>
            <w:tcW w:w="1275" w:type="dxa"/>
            <w:vAlign w:val="center"/>
          </w:tcPr>
          <w:p w14:paraId="304DA1EE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D49E4FB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6E22989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D6010A9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96BFD7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418" w:type="dxa"/>
            <w:vAlign w:val="center"/>
          </w:tcPr>
          <w:p w14:paraId="1EE7581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35</w:t>
            </w:r>
          </w:p>
        </w:tc>
      </w:tr>
      <w:tr w:rsidR="00F65479" w:rsidRPr="00F65479" w14:paraId="2ECE915B" w14:textId="77777777" w:rsidTr="00F65479">
        <w:trPr>
          <w:trHeight w:val="497"/>
        </w:trPr>
        <w:tc>
          <w:tcPr>
            <w:tcW w:w="3403" w:type="dxa"/>
            <w:vAlign w:val="center"/>
          </w:tcPr>
          <w:p w14:paraId="0578FE62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Общий бассейн SWIM UP (корпус B)</w:t>
            </w:r>
          </w:p>
        </w:tc>
        <w:tc>
          <w:tcPr>
            <w:tcW w:w="1275" w:type="dxa"/>
            <w:vAlign w:val="center"/>
          </w:tcPr>
          <w:p w14:paraId="0DC3B6CB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8483E46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689C391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E207E19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F9258A0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418" w:type="dxa"/>
            <w:vAlign w:val="center"/>
          </w:tcPr>
          <w:p w14:paraId="0C5EE046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90-110-260</w:t>
            </w:r>
          </w:p>
        </w:tc>
      </w:tr>
      <w:tr w:rsidR="00F65479" w:rsidRPr="00F65479" w14:paraId="330FE8FD" w14:textId="77777777" w:rsidTr="00F65479">
        <w:trPr>
          <w:trHeight w:val="497"/>
        </w:trPr>
        <w:tc>
          <w:tcPr>
            <w:tcW w:w="3403" w:type="dxa"/>
            <w:vAlign w:val="center"/>
          </w:tcPr>
          <w:p w14:paraId="45AB252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Общий бассейн Swim UP          (корпус A)</w:t>
            </w:r>
          </w:p>
        </w:tc>
        <w:tc>
          <w:tcPr>
            <w:tcW w:w="1275" w:type="dxa"/>
            <w:vAlign w:val="center"/>
          </w:tcPr>
          <w:p w14:paraId="51BE1660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46D315A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C0B0051" w14:textId="77777777" w:rsidR="00F65479" w:rsidRPr="00F65479" w:rsidRDefault="00F65479" w:rsidP="00F65479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D180D39" w14:textId="77777777" w:rsidR="00F65479" w:rsidRPr="00F65479" w:rsidRDefault="00F65479" w:rsidP="00F65479">
            <w:pPr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EC02FD5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418" w:type="dxa"/>
            <w:vAlign w:val="center"/>
          </w:tcPr>
          <w:p w14:paraId="4DF7B60D" w14:textId="77777777" w:rsidR="00F65479" w:rsidRPr="00F65479" w:rsidRDefault="00F65479" w:rsidP="00F654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F65479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300</w:t>
            </w:r>
          </w:p>
        </w:tc>
      </w:tr>
    </w:tbl>
    <w:p w14:paraId="16CE3F24" w14:textId="04B3537D" w:rsidR="001D2253" w:rsidRPr="00F6547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Наш открытый подогреваемый бассейн будет подогреваться в период с 28.03.2025 по 15.05.2025 и с 01.10.2025 по 07.11.2025 (температура воды</w:t>
      </w:r>
      <w:r w:rsidR="00F65479">
        <w:rPr>
          <w:rFonts w:ascii="Candara" w:eastAsia="Candara" w:hAnsi="Candara" w:cs="Candara"/>
          <w:color w:val="000000"/>
          <w:lang w:val="ru-RU"/>
        </w:rPr>
        <w:t xml:space="preserve"> </w:t>
      </w:r>
      <w:r w:rsidR="00F65479">
        <w:rPr>
          <w:rFonts w:ascii="Candara" w:eastAsia="Candara" w:hAnsi="Candara" w:cs="Candara"/>
          <w:color w:val="000000"/>
        </w:rPr>
        <w:t>пределах 26°-28°).</w:t>
      </w:r>
    </w:p>
    <w:p w14:paraId="5723E40C" w14:textId="77777777" w:rsidR="001D2253" w:rsidRPr="008E1F1F" w:rsidRDefault="001D2253" w:rsidP="008E1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</w:p>
    <w:p w14:paraId="16F07C26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  <w:sz w:val="32"/>
          <w:szCs w:val="32"/>
        </w:rPr>
      </w:pPr>
    </w:p>
    <w:p w14:paraId="22D784D7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  <w:sz w:val="32"/>
          <w:szCs w:val="32"/>
        </w:rPr>
      </w:pPr>
    </w:p>
    <w:p w14:paraId="410FE713" w14:textId="26C9A8E6" w:rsidR="001D2253" w:rsidRDefault="00000000" w:rsidP="008E1F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color w:val="000000"/>
          <w:sz w:val="32"/>
          <w:szCs w:val="32"/>
        </w:rPr>
      </w:pPr>
      <w:r>
        <w:rPr>
          <w:rFonts w:ascii="Candara" w:eastAsia="Candara" w:hAnsi="Candara" w:cs="Candara"/>
          <w:b/>
          <w:color w:val="000000"/>
          <w:sz w:val="32"/>
          <w:szCs w:val="32"/>
        </w:rPr>
        <w:t>Прочие услуги отеля Lago</w:t>
      </w:r>
    </w:p>
    <w:p w14:paraId="1A209BDF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  <w:sz w:val="32"/>
          <w:szCs w:val="32"/>
        </w:rPr>
      </w:pPr>
    </w:p>
    <w:p w14:paraId="700876ED" w14:textId="77777777" w:rsidR="001D2253" w:rsidRDefault="00000000" w:rsidP="008E1F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b/>
          <w:color w:val="000000"/>
          <w:sz w:val="32"/>
          <w:szCs w:val="32"/>
        </w:rPr>
      </w:pPr>
      <w:r>
        <w:rPr>
          <w:rFonts w:ascii="Candara" w:eastAsia="Candara" w:hAnsi="Candara" w:cs="Candara"/>
          <w:b/>
          <w:color w:val="000000"/>
          <w:sz w:val="32"/>
          <w:szCs w:val="32"/>
        </w:rPr>
        <w:t>Платные услуги:</w:t>
      </w:r>
    </w:p>
    <w:p w14:paraId="0FC755C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</w:p>
    <w:p w14:paraId="55778097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Услуги кабин и павильонов на пляже и в зоне "Мальдивы"</w:t>
      </w:r>
    </w:p>
    <w:p w14:paraId="648CFD64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Организация предложения руки и сердца</w:t>
      </w:r>
    </w:p>
    <w:p w14:paraId="0FE1CBAF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Организация празднования особых событий (день рождения, годовщина)</w:t>
      </w:r>
    </w:p>
    <w:p w14:paraId="644FB0B2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Доктор и медицинские услуги</w:t>
      </w:r>
    </w:p>
    <w:p w14:paraId="3E28E14D" w14:textId="0B7EE25F" w:rsidR="001D2253" w:rsidRPr="008E1F1F" w:rsidRDefault="00000000" w:rsidP="008E1F1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Торговый центр (фотография, мини-маркет, кожаный магазин, ювелирный магазин, бутик,</w:t>
      </w:r>
      <w:r w:rsidR="008E1F1F">
        <w:rPr>
          <w:rFonts w:ascii="Candara" w:eastAsia="Candara" w:hAnsi="Candara" w:cs="Candara"/>
          <w:b/>
          <w:color w:val="000000"/>
          <w:lang w:val="ru-RU"/>
        </w:rPr>
        <w:t xml:space="preserve">  </w:t>
      </w:r>
      <w:r w:rsidRPr="008E1F1F">
        <w:rPr>
          <w:rFonts w:ascii="Candara" w:eastAsia="Candara" w:hAnsi="Candara" w:cs="Candara"/>
          <w:color w:val="000000"/>
        </w:rPr>
        <w:t>кальянная, парикмахерская и т.д.)</w:t>
      </w:r>
    </w:p>
    <w:p w14:paraId="41582C6D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Услуги няни</w:t>
      </w:r>
    </w:p>
    <w:p w14:paraId="6EAD2930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Аренда детских колясок</w:t>
      </w:r>
    </w:p>
    <w:p w14:paraId="0411FD3E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Телефон</w:t>
      </w:r>
    </w:p>
    <w:p w14:paraId="412CEF17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Спа Sense</w:t>
      </w:r>
    </w:p>
    <w:p w14:paraId="73DD2EB4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Обслуживание номеров</w:t>
      </w:r>
    </w:p>
    <w:p w14:paraId="07559812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Прачечная и химчистка</w:t>
      </w:r>
    </w:p>
    <w:p w14:paraId="79B79492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Трансфер из аэропорта и услуги аренды автомобилей</w:t>
      </w:r>
    </w:p>
    <w:p w14:paraId="12CBA16C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Водные виды спорта</w:t>
      </w:r>
    </w:p>
    <w:p w14:paraId="28FC73CB" w14:textId="77777777" w:rsidR="001D225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color w:val="000000"/>
        </w:rPr>
        <w:t>Обучение персонала</w:t>
      </w:r>
    </w:p>
    <w:p w14:paraId="3F25EB78" w14:textId="2E47E8B2" w:rsidR="001D2253" w:rsidRDefault="00000000" w:rsidP="001672E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b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Освещение многофункциональной площадки</w:t>
      </w:r>
      <w:r>
        <w:rPr>
          <w:rFonts w:ascii="Candara" w:eastAsia="Candara" w:hAnsi="Candara" w:cs="Candara"/>
          <w:b/>
          <w:color w:val="000000"/>
        </w:rPr>
        <w:br/>
      </w:r>
      <w:r>
        <w:rPr>
          <w:rFonts w:ascii="Candara" w:eastAsia="Candara" w:hAnsi="Candara" w:cs="Candara"/>
          <w:b/>
          <w:color w:val="000000"/>
        </w:rPr>
        <w:br/>
      </w:r>
    </w:p>
    <w:p w14:paraId="2CC74093" w14:textId="5C4AFE2C" w:rsidR="001D2253" w:rsidRDefault="00000000" w:rsidP="001672E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b/>
          <w:color w:val="000000"/>
          <w:sz w:val="32"/>
          <w:szCs w:val="32"/>
        </w:rPr>
        <w:t>Бесплатные услуги:</w:t>
      </w:r>
    </w:p>
    <w:p w14:paraId="7305030B" w14:textId="77777777" w:rsidR="001D2253" w:rsidRDefault="001D2253">
      <w:pPr>
        <w:spacing w:after="0"/>
        <w:rPr>
          <w:rFonts w:ascii="Candara" w:eastAsia="Candara" w:hAnsi="Candara" w:cs="Candara"/>
          <w:sz w:val="32"/>
          <w:szCs w:val="32"/>
        </w:rPr>
      </w:pPr>
    </w:p>
    <w:p w14:paraId="2252AD51" w14:textId="77777777" w:rsidR="001D225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Открытая парковка </w:t>
      </w:r>
    </w:p>
    <w:p w14:paraId="58CFBAB1" w14:textId="77777777" w:rsidR="001D225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Полотенца, зонтики, шезлонги и подушки в бассейне и на пляже </w:t>
      </w:r>
    </w:p>
    <w:p w14:paraId="3439EFF8" w14:textId="77777777" w:rsidR="001D225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Wifi</w:t>
      </w:r>
    </w:p>
    <w:p w14:paraId="2DB7C480" w14:textId="77777777" w:rsidR="001D225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ndara" w:eastAsia="Candara" w:hAnsi="Candara" w:cs="Candara"/>
          <w:color w:val="000000"/>
        </w:rPr>
        <w:t>Сейф</w:t>
      </w:r>
    </w:p>
    <w:p w14:paraId="7DFA404F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ndara" w:eastAsia="Candara" w:hAnsi="Candara" w:cs="Candara"/>
          <w:color w:val="000000"/>
        </w:rPr>
      </w:pPr>
    </w:p>
    <w:p w14:paraId="0482006D" w14:textId="77777777" w:rsidR="001D2253" w:rsidRDefault="001D2253">
      <w:pPr>
        <w:spacing w:after="0"/>
        <w:rPr>
          <w:rFonts w:ascii="Candara" w:eastAsia="Candara" w:hAnsi="Candara" w:cs="Candara"/>
          <w:sz w:val="32"/>
          <w:szCs w:val="32"/>
        </w:rPr>
      </w:pPr>
    </w:p>
    <w:p w14:paraId="0A571477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</w:p>
    <w:p w14:paraId="49B8DBEB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  <w:lang w:val="ru-RU"/>
        </w:rPr>
      </w:pPr>
    </w:p>
    <w:p w14:paraId="57D586D2" w14:textId="77777777" w:rsidR="001672E7" w:rsidRDefault="001672E7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  <w:lang w:val="ru-RU"/>
        </w:rPr>
      </w:pPr>
    </w:p>
    <w:p w14:paraId="21DD8FD2" w14:textId="77777777" w:rsidR="001672E7" w:rsidRDefault="001672E7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  <w:lang w:val="ru-RU"/>
        </w:rPr>
      </w:pPr>
    </w:p>
    <w:p w14:paraId="639E912F" w14:textId="77777777" w:rsidR="001672E7" w:rsidRPr="001672E7" w:rsidRDefault="001672E7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  <w:lang w:val="ru-RU"/>
        </w:rPr>
      </w:pPr>
    </w:p>
    <w:p w14:paraId="53D9932C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</w:p>
    <w:p w14:paraId="5CEFDFC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</w:p>
    <w:p w14:paraId="79693C4B" w14:textId="77777777" w:rsidR="001D225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  <w:r>
        <w:rPr>
          <w:rFonts w:ascii="Candara" w:eastAsia="Candara" w:hAnsi="Candara" w:cs="Candara"/>
          <w:b/>
          <w:color w:val="000000"/>
          <w:sz w:val="36"/>
          <w:szCs w:val="36"/>
        </w:rPr>
        <w:lastRenderedPageBreak/>
        <w:t xml:space="preserve">Дополнительная информация </w:t>
      </w:r>
    </w:p>
    <w:p w14:paraId="553B095F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</w:p>
    <w:p w14:paraId="54E372BA" w14:textId="77777777" w:rsidR="001D2253" w:rsidRDefault="001D225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Candara" w:eastAsia="Candara" w:hAnsi="Candara" w:cs="Candara"/>
          <w:b/>
          <w:color w:val="000000"/>
          <w:sz w:val="36"/>
          <w:szCs w:val="36"/>
        </w:rPr>
      </w:pPr>
    </w:p>
    <w:p w14:paraId="34B53505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Заезд в номера отеля Lago начинается с 14:00. </w:t>
      </w:r>
    </w:p>
    <w:p w14:paraId="26BFC66D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Выезд из номеров не позднее 12:00.</w:t>
      </w:r>
    </w:p>
    <w:p w14:paraId="262C139F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Размещение с домашними животными в нашем отеле не допускается.</w:t>
      </w:r>
    </w:p>
    <w:p w14:paraId="03F9944E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Использование открытых и закрытых площадок в отеле зависит от погодных условий.</w:t>
      </w:r>
    </w:p>
    <w:p w14:paraId="18BB2A23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 xml:space="preserve">В ресторане предлагается шведский стол. Гостям с пищевой непереносимостью </w:t>
      </w:r>
    </w:p>
    <w:p w14:paraId="5F4C4439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необходимо сообщить об этом в отдел гостевых отношений при заезде.</w:t>
      </w:r>
    </w:p>
    <w:p w14:paraId="0BE231CD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В номерах типа Swim-up вся ответственность за детей лежит на родителях.</w:t>
      </w:r>
    </w:p>
    <w:p w14:paraId="7F9D38F2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Согласно закону № 4207 о табаке и табачных изделиях, курение сигарет, кальянов и электронных сигарет в закрытых помещениях запрещено.</w:t>
      </w:r>
    </w:p>
    <w:p w14:paraId="4D9E93F3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В нашем отеле есть 6 номеров для гостей с ограниченными возможностями.</w:t>
      </w:r>
    </w:p>
    <w:p w14:paraId="579EAAD1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Концепция "медовый месяц" действует для пар, заключивших брак не более чем за 6 месяцев до даты заезда и предъявивших свидетельство о браке при регистрации.</w:t>
      </w:r>
    </w:p>
    <w:p w14:paraId="7D0BF016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При размещении 2+2 или 3+1 в номерах, не предназначенных для семей или специальных категорий, может возникнуть теснота, и предоставленные дополнительные кровати могут быть менее комфортными, чем стандартные.</w:t>
      </w:r>
    </w:p>
    <w:p w14:paraId="4E0665DE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На территории нашего объекта имеются 2 зарядные станции для электромобилей.</w:t>
      </w:r>
    </w:p>
    <w:p w14:paraId="667EC273" w14:textId="77777777" w:rsidR="001D225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</w:rPr>
        <w:t>Концепция "Ультра всё включено" начинается с ужина в день заезда, включает ужины на количество ночей проживания и заканчивается завтраком в день выезда.</w:t>
      </w:r>
    </w:p>
    <w:sectPr w:rsidR="001D2253">
      <w:footerReference w:type="default" r:id="rId14"/>
      <w:pgSz w:w="11906" w:h="16838"/>
      <w:pgMar w:top="1417" w:right="1417" w:bottom="1417" w:left="127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758FD" w14:textId="77777777" w:rsidR="006A3F28" w:rsidRDefault="006A3F28">
      <w:pPr>
        <w:spacing w:after="0" w:line="240" w:lineRule="auto"/>
      </w:pPr>
      <w:r>
        <w:separator/>
      </w:r>
    </w:p>
  </w:endnote>
  <w:endnote w:type="continuationSeparator" w:id="0">
    <w:p w14:paraId="6317668E" w14:textId="77777777" w:rsidR="006A3F28" w:rsidRDefault="006A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3DEDEC-6532-49D1-BEE0-81EBDC417DF6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928AAF97-9B64-47A6-B5F8-F3B4676F4574}"/>
    <w:embedBold r:id="rId3" w:fontKey="{4132E33C-E623-4F9D-857C-8EF814655AFD}"/>
    <w:embedBoldItalic r:id="rId4" w:fontKey="{EC8B4EFB-CFF3-432A-9EE5-774FB287D4B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29AC9656-04F8-42BB-B08C-D8814C15C852}"/>
  </w:font>
  <w:font w:name="Candara Light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6" w:fontKey="{D0182FEF-7F4A-4E3E-B6D1-5073E26BD978}"/>
    <w:embedBold r:id="rId7" w:fontKey="{83730CC7-D25F-420D-9235-A256FB2CA1CB}"/>
    <w:embedBoldItalic r:id="rId8" w:fontKey="{92A40BA1-3590-4136-8F60-8D547A5515B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9" w:fontKey="{0DBFE2EF-AADB-4BB3-8DF7-BC016C331857}"/>
    <w:embedItalic r:id="rId10" w:fontKey="{F71B930D-0C8A-461C-B3B7-C05DC2AB034D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11" w:fontKey="{AD911047-A859-491E-9766-58AF11B9FDCF}"/>
    <w:embedBold r:id="rId12" w:fontKey="{6426E6B7-DE23-47D7-9289-C930169600B7}"/>
    <w:embedItalic r:id="rId13" w:fontKey="{58F88529-780B-4054-AF46-CF540B4F95CE}"/>
    <w:embedBoldItalic r:id="rId14" w:fontKey="{74C9A9F1-4A9B-4CCA-AF47-E4691183DFC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15" w:fontKey="{4F4F9220-C3C9-4A7F-9F27-BB2253F38FBB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16" w:fontKey="{8E39A452-55D7-4091-8309-8A3D45297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75379" w14:textId="77777777" w:rsidR="001D2253" w:rsidRDefault="001D22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EA91D" w14:textId="77777777" w:rsidR="006A3F28" w:rsidRDefault="006A3F28">
      <w:pPr>
        <w:spacing w:after="0" w:line="240" w:lineRule="auto"/>
      </w:pPr>
      <w:r>
        <w:separator/>
      </w:r>
    </w:p>
  </w:footnote>
  <w:footnote w:type="continuationSeparator" w:id="0">
    <w:p w14:paraId="7FFA72FB" w14:textId="77777777" w:rsidR="006A3F28" w:rsidRDefault="006A3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57B2"/>
    <w:multiLevelType w:val="multilevel"/>
    <w:tmpl w:val="FE6E89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736392"/>
    <w:multiLevelType w:val="multilevel"/>
    <w:tmpl w:val="58D8B05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326AA5"/>
    <w:multiLevelType w:val="multilevel"/>
    <w:tmpl w:val="F398D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7C7B82"/>
    <w:multiLevelType w:val="multilevel"/>
    <w:tmpl w:val="0C8E19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3D53C7"/>
    <w:multiLevelType w:val="multilevel"/>
    <w:tmpl w:val="620267F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F60A49"/>
    <w:multiLevelType w:val="multilevel"/>
    <w:tmpl w:val="8B5E2A92"/>
    <w:lvl w:ilvl="0">
      <w:numFmt w:val="bullet"/>
      <w:lvlText w:val="•"/>
      <w:lvlJc w:val="left"/>
      <w:pPr>
        <w:ind w:left="674" w:hanging="283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1656" w:hanging="284"/>
      </w:pPr>
    </w:lvl>
    <w:lvl w:ilvl="2">
      <w:numFmt w:val="bullet"/>
      <w:lvlText w:val="•"/>
      <w:lvlJc w:val="left"/>
      <w:pPr>
        <w:ind w:left="2633" w:hanging="284"/>
      </w:pPr>
    </w:lvl>
    <w:lvl w:ilvl="3">
      <w:numFmt w:val="bullet"/>
      <w:lvlText w:val="•"/>
      <w:lvlJc w:val="left"/>
      <w:pPr>
        <w:ind w:left="3610" w:hanging="284"/>
      </w:pPr>
    </w:lvl>
    <w:lvl w:ilvl="4">
      <w:numFmt w:val="bullet"/>
      <w:lvlText w:val="•"/>
      <w:lvlJc w:val="left"/>
      <w:pPr>
        <w:ind w:left="4587" w:hanging="284"/>
      </w:pPr>
    </w:lvl>
    <w:lvl w:ilvl="5">
      <w:numFmt w:val="bullet"/>
      <w:lvlText w:val="•"/>
      <w:lvlJc w:val="left"/>
      <w:pPr>
        <w:ind w:left="5564" w:hanging="284"/>
      </w:pPr>
    </w:lvl>
    <w:lvl w:ilvl="6">
      <w:numFmt w:val="bullet"/>
      <w:lvlText w:val="•"/>
      <w:lvlJc w:val="left"/>
      <w:pPr>
        <w:ind w:left="6541" w:hanging="284"/>
      </w:pPr>
    </w:lvl>
    <w:lvl w:ilvl="7">
      <w:numFmt w:val="bullet"/>
      <w:lvlText w:val="•"/>
      <w:lvlJc w:val="left"/>
      <w:pPr>
        <w:ind w:left="7518" w:hanging="284"/>
      </w:pPr>
    </w:lvl>
    <w:lvl w:ilvl="8">
      <w:numFmt w:val="bullet"/>
      <w:lvlText w:val="•"/>
      <w:lvlJc w:val="left"/>
      <w:pPr>
        <w:ind w:left="8495" w:hanging="284"/>
      </w:pPr>
    </w:lvl>
  </w:abstractNum>
  <w:abstractNum w:abstractNumId="6" w15:restartNumberingAfterBreak="0">
    <w:nsid w:val="74610CBA"/>
    <w:multiLevelType w:val="multilevel"/>
    <w:tmpl w:val="D17E5A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EF6C54"/>
    <w:multiLevelType w:val="multilevel"/>
    <w:tmpl w:val="3D96121E"/>
    <w:lvl w:ilvl="0">
      <w:numFmt w:val="bullet"/>
      <w:lvlText w:val="•"/>
      <w:lvlJc w:val="left"/>
      <w:pPr>
        <w:ind w:left="674" w:hanging="283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21582E"/>
    <w:multiLevelType w:val="multilevel"/>
    <w:tmpl w:val="2FCE5C02"/>
    <w:lvl w:ilvl="0">
      <w:start w:val="1"/>
      <w:numFmt w:val="bullet"/>
      <w:lvlText w:val="⮚"/>
      <w:lvlJc w:val="left"/>
      <w:pPr>
        <w:ind w:left="644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426412"/>
    <w:multiLevelType w:val="multilevel"/>
    <w:tmpl w:val="BF5E2F1A"/>
    <w:lvl w:ilvl="0">
      <w:start w:val="1"/>
      <w:numFmt w:val="bullet"/>
      <w:pStyle w:val="ListeMaddemi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5252072">
    <w:abstractNumId w:val="5"/>
  </w:num>
  <w:num w:numId="2" w16cid:durableId="1705977746">
    <w:abstractNumId w:val="2"/>
  </w:num>
  <w:num w:numId="3" w16cid:durableId="329918075">
    <w:abstractNumId w:val="7"/>
  </w:num>
  <w:num w:numId="4" w16cid:durableId="107042310">
    <w:abstractNumId w:val="3"/>
  </w:num>
  <w:num w:numId="5" w16cid:durableId="582836520">
    <w:abstractNumId w:val="1"/>
  </w:num>
  <w:num w:numId="6" w16cid:durableId="408118999">
    <w:abstractNumId w:val="9"/>
  </w:num>
  <w:num w:numId="7" w16cid:durableId="481822002">
    <w:abstractNumId w:val="6"/>
  </w:num>
  <w:num w:numId="8" w16cid:durableId="834684945">
    <w:abstractNumId w:val="4"/>
  </w:num>
  <w:num w:numId="9" w16cid:durableId="412044772">
    <w:abstractNumId w:val="8"/>
  </w:num>
  <w:num w:numId="10" w16cid:durableId="193170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253"/>
    <w:rsid w:val="0008631C"/>
    <w:rsid w:val="00124A0E"/>
    <w:rsid w:val="001672E7"/>
    <w:rsid w:val="001D2253"/>
    <w:rsid w:val="00226179"/>
    <w:rsid w:val="002621E0"/>
    <w:rsid w:val="003E62E0"/>
    <w:rsid w:val="004042FF"/>
    <w:rsid w:val="004205F5"/>
    <w:rsid w:val="00457FE1"/>
    <w:rsid w:val="004910A9"/>
    <w:rsid w:val="005378AA"/>
    <w:rsid w:val="00583067"/>
    <w:rsid w:val="005B4A7B"/>
    <w:rsid w:val="006675C2"/>
    <w:rsid w:val="006A3F28"/>
    <w:rsid w:val="00704C8B"/>
    <w:rsid w:val="007D7678"/>
    <w:rsid w:val="008E1F1F"/>
    <w:rsid w:val="00904791"/>
    <w:rsid w:val="00941609"/>
    <w:rsid w:val="00991579"/>
    <w:rsid w:val="00A474F5"/>
    <w:rsid w:val="00AA25BA"/>
    <w:rsid w:val="00BA6E85"/>
    <w:rsid w:val="00C05C7F"/>
    <w:rsid w:val="00D0665E"/>
    <w:rsid w:val="00D9051A"/>
    <w:rsid w:val="00F01D40"/>
    <w:rsid w:val="00F6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54FB"/>
  <w15:docId w15:val="{67FB4EDC-48B4-4B8C-8DCD-EEB1812B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C2A1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2A11"/>
    <w:pPr>
      <w:widowControl w:val="0"/>
      <w:autoSpaceDE w:val="0"/>
      <w:autoSpaceDN w:val="0"/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EC2A11"/>
    <w:rPr>
      <w:color w:val="0563C1" w:themeColor="hyperlink"/>
      <w:u w:val="single"/>
    </w:rPr>
  </w:style>
  <w:style w:type="paragraph" w:styleId="ListeParagraf">
    <w:name w:val="List Paragraph"/>
    <w:basedOn w:val="Normal"/>
    <w:uiPriority w:val="1"/>
    <w:qFormat/>
    <w:rsid w:val="00A4366F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157881"/>
    <w:rPr>
      <w:sz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57881"/>
    <w:pPr>
      <w:spacing w:line="240" w:lineRule="auto"/>
    </w:pPr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57881"/>
    <w:rPr>
      <w:sz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57881"/>
    <w:rPr>
      <w:b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57881"/>
    <w:rPr>
      <w:b/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57881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881"/>
    <w:rPr>
      <w:rFonts w:ascii="Segoe UI" w:hAnsi="Segoe UI" w:cs="Segoe UI"/>
      <w:sz w:val="18"/>
    </w:rPr>
  </w:style>
  <w:style w:type="paragraph" w:styleId="ListeMaddemi">
    <w:name w:val="List Bullet"/>
    <w:basedOn w:val="Normal"/>
    <w:uiPriority w:val="99"/>
    <w:unhideWhenUsed/>
    <w:rsid w:val="008A0FC2"/>
    <w:pPr>
      <w:numPr>
        <w:numId w:val="6"/>
      </w:numPr>
      <w:contextualSpacing/>
    </w:pPr>
  </w:style>
  <w:style w:type="table" w:styleId="TabloKlavuzu">
    <w:name w:val="Table Grid"/>
    <w:basedOn w:val="NormalTablo"/>
    <w:uiPriority w:val="39"/>
    <w:rsid w:val="00483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8B1DB1-Normal1">
    <w:name w:val="P68B1DB1-Normal1"/>
    <w:basedOn w:val="Normal"/>
    <w:rPr>
      <w:rFonts w:ascii="Candara Light" w:hAnsi="Candara Light" w:cs="Times New Roman"/>
    </w:rPr>
  </w:style>
  <w:style w:type="paragraph" w:customStyle="1" w:styleId="P68B1DB1-Normal2">
    <w:name w:val="P68B1DB1-Normal2"/>
    <w:basedOn w:val="Normal"/>
    <w:rPr>
      <w:rFonts w:ascii="Candara Light" w:hAnsi="Candara Light" w:cs="Times New Roman"/>
      <w:sz w:val="40"/>
    </w:rPr>
  </w:style>
  <w:style w:type="paragraph" w:customStyle="1" w:styleId="P68B1DB1-Normal3">
    <w:name w:val="P68B1DB1-Normal3"/>
    <w:basedOn w:val="Normal"/>
    <w:rPr>
      <w:rFonts w:ascii="Candara Light" w:hAnsi="Candara Light" w:cs="Times New Roman"/>
      <w:sz w:val="28"/>
    </w:rPr>
  </w:style>
  <w:style w:type="paragraph" w:customStyle="1" w:styleId="P68B1DB1-TableParagraph4">
    <w:name w:val="P68B1DB1-TableParagraph4"/>
    <w:basedOn w:val="TableParagraph"/>
    <w:rPr>
      <w:rFonts w:ascii="Candara Light" w:hAnsi="Candara Light" w:cs="Times New Roman"/>
      <w:b/>
      <w:sz w:val="24"/>
    </w:rPr>
  </w:style>
  <w:style w:type="paragraph" w:customStyle="1" w:styleId="P68B1DB1-TableParagraph5">
    <w:name w:val="P68B1DB1-TableParagraph5"/>
    <w:basedOn w:val="TableParagraph"/>
    <w:rPr>
      <w:rFonts w:ascii="Candara Light" w:hAnsi="Candara Light" w:cs="Times New Roman"/>
      <w:sz w:val="24"/>
    </w:rPr>
  </w:style>
  <w:style w:type="paragraph" w:customStyle="1" w:styleId="P68B1DB1-Normal6">
    <w:name w:val="P68B1DB1-Normal6"/>
    <w:basedOn w:val="Normal"/>
    <w:rPr>
      <w:rFonts w:ascii="Candara Light" w:hAnsi="Candara Light" w:cs="Times New Roman"/>
      <w:b/>
      <w:sz w:val="24"/>
    </w:rPr>
  </w:style>
  <w:style w:type="paragraph" w:customStyle="1" w:styleId="P68B1DB1-Normal7">
    <w:name w:val="P68B1DB1-Normal7"/>
    <w:basedOn w:val="Normal"/>
    <w:rPr>
      <w:rFonts w:ascii="Candara Light" w:hAnsi="Candara Light" w:cs="Times New Roman"/>
      <w:sz w:val="24"/>
    </w:rPr>
  </w:style>
  <w:style w:type="paragraph" w:customStyle="1" w:styleId="P68B1DB1-TableParagraph8">
    <w:name w:val="P68B1DB1-TableParagraph8"/>
    <w:basedOn w:val="TableParagraph"/>
    <w:rPr>
      <w:rFonts w:ascii="Candara Light" w:hAnsi="Candara Light"/>
    </w:rPr>
  </w:style>
  <w:style w:type="paragraph" w:customStyle="1" w:styleId="P68B1DB1-ListeParagraf9">
    <w:name w:val="P68B1DB1-ListeParagraf9"/>
    <w:basedOn w:val="ListeParagraf"/>
    <w:rPr>
      <w:rFonts w:ascii="Candara Light" w:hAnsi="Candara Light" w:cs="Times New Roman"/>
    </w:rPr>
  </w:style>
  <w:style w:type="paragraph" w:customStyle="1" w:styleId="P68B1DB1-Normal10">
    <w:name w:val="P68B1DB1-Normal10"/>
    <w:basedOn w:val="Normal"/>
    <w:rPr>
      <w:rFonts w:ascii="Candara Light" w:hAnsi="Candara Light" w:cs="Times New Roman"/>
      <w:sz w:val="16"/>
    </w:rPr>
  </w:style>
  <w:style w:type="paragraph" w:customStyle="1" w:styleId="P68B1DB1-Normal11">
    <w:name w:val="P68B1DB1-Normal11"/>
    <w:basedOn w:val="Normal"/>
    <w:rPr>
      <w:rFonts w:eastAsia="Times New Roman"/>
      <w:color w:val="000000"/>
      <w:sz w:val="18"/>
    </w:rPr>
  </w:style>
  <w:style w:type="paragraph" w:customStyle="1" w:styleId="P68B1DB1-Normal12">
    <w:name w:val="P68B1DB1-Normal12"/>
    <w:basedOn w:val="Normal"/>
    <w:rPr>
      <w:rFonts w:ascii="Candara Light" w:hAnsi="Candara Light" w:cs="Times New Roman"/>
      <w:sz w:val="32"/>
    </w:rPr>
  </w:style>
  <w:style w:type="paragraph" w:customStyle="1" w:styleId="P68B1DB1-Normal13">
    <w:name w:val="P68B1DB1-Normal13"/>
    <w:basedOn w:val="Normal"/>
    <w:rPr>
      <w:rFonts w:ascii="Times New Roman" w:eastAsia="Times New Roman" w:hAnsi="Times New Roman" w:cs="Times New Roman"/>
      <w:sz w:val="18"/>
    </w:rPr>
  </w:style>
  <w:style w:type="paragraph" w:customStyle="1" w:styleId="P68B1DB1-Normal14">
    <w:name w:val="P68B1DB1-Normal14"/>
    <w:basedOn w:val="Normal"/>
    <w:rPr>
      <w:rFonts w:ascii="Candara Light" w:hAnsi="Candara Light" w:cs="Times New Roman"/>
      <w:b/>
      <w:color w:val="FF0000"/>
    </w:rPr>
  </w:style>
  <w:style w:type="paragraph" w:customStyle="1" w:styleId="P68B1DB1-Normal15">
    <w:name w:val="P68B1DB1-Normal15"/>
    <w:basedOn w:val="Normal"/>
    <w:rPr>
      <w:rFonts w:ascii="Candara Light" w:hAnsi="Candara Light"/>
    </w:rPr>
  </w:style>
  <w:style w:type="paragraph" w:customStyle="1" w:styleId="P68B1DB1-Normal16">
    <w:name w:val="P68B1DB1-Normal16"/>
    <w:basedOn w:val="Normal"/>
    <w:rPr>
      <w:rFonts w:ascii="Candara Light" w:hAnsi="Candara Light" w:cs="Times New Roman"/>
      <w:b/>
      <w:i/>
    </w:rPr>
  </w:style>
  <w:style w:type="paragraph" w:customStyle="1" w:styleId="P68B1DB1-Normal17">
    <w:name w:val="P68B1DB1-Normal17"/>
    <w:basedOn w:val="Normal"/>
    <w:rPr>
      <w:rFonts w:ascii="Candara Light" w:hAnsi="Candara Light" w:cs="Times New Roman"/>
      <w:b/>
      <w:sz w:val="32"/>
    </w:rPr>
  </w:style>
  <w:style w:type="paragraph" w:customStyle="1" w:styleId="P68B1DB1-ListeParagraf18">
    <w:name w:val="P68B1DB1-ListeParagraf18"/>
    <w:basedOn w:val="ListeParagraf"/>
    <w:rPr>
      <w:rFonts w:ascii="Candara Light" w:hAnsi="Candara Light" w:cs="Times New Roman"/>
      <w:sz w:val="32"/>
    </w:rPr>
  </w:style>
  <w:style w:type="paragraph" w:customStyle="1" w:styleId="P68B1DB1-Normal19">
    <w:name w:val="P68B1DB1-Normal19"/>
    <w:basedOn w:val="Normal"/>
    <w:rPr>
      <w:rFonts w:ascii="Candara Light" w:hAnsi="Candara Light" w:cs="Times New Roman"/>
      <w:b/>
      <w:sz w:val="28"/>
    </w:rPr>
  </w:style>
  <w:style w:type="paragraph" w:customStyle="1" w:styleId="P68B1DB1-ListeParagraf20">
    <w:name w:val="P68B1DB1-ListeParagraf20"/>
    <w:basedOn w:val="ListeParagraf"/>
    <w:rPr>
      <w:rFonts w:ascii="Candara Light" w:hAnsi="Candara Light" w:cs="Times New Roman"/>
      <w:b/>
      <w:sz w:val="32"/>
    </w:rPr>
  </w:style>
  <w:style w:type="paragraph" w:customStyle="1" w:styleId="P68B1DB1-ListeParagraf21">
    <w:name w:val="P68B1DB1-ListeParagraf21"/>
    <w:basedOn w:val="ListeParagraf"/>
    <w:rPr>
      <w:rFonts w:ascii="Candara Light" w:hAnsi="Candara Light" w:cs="Times New Roman"/>
      <w:b/>
      <w:sz w:val="36"/>
    </w:rPr>
  </w:style>
  <w:style w:type="paragraph" w:styleId="NormalWeb">
    <w:name w:val="Normal (Web)"/>
    <w:basedOn w:val="Normal"/>
    <w:uiPriority w:val="99"/>
    <w:unhideWhenUsed/>
    <w:rsid w:val="003A0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E80D94"/>
    <w:rPr>
      <w:b/>
      <w:bCs/>
    </w:r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EA534B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sz w:val="20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EA534B"/>
    <w:rPr>
      <w:rFonts w:ascii="Microsoft YaHei UI" w:eastAsia="Microsoft YaHei UI" w:hAnsi="Microsoft YaHei UI" w:cs="Microsoft YaHei UI"/>
      <w:sz w:val="20"/>
      <w:lang w:eastAsia="en-US"/>
    </w:rPr>
  </w:style>
  <w:style w:type="table" w:customStyle="1" w:styleId="TableNormal2">
    <w:name w:val="Table Normal"/>
    <w:uiPriority w:val="2"/>
    <w:semiHidden/>
    <w:qFormat/>
    <w:rsid w:val="00EA534B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les@lagohot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gohote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v7Ahr14Fb1HuXptaF9H2uNu39A==">CgMxLjA4AHIhMXJfcFB0MUxKT1YxOXFQRUVHa2l2Z0h6bUpZSktQTmRm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3260</Words>
  <Characters>18587</Characters>
  <Application>Microsoft Office Word</Application>
  <DocSecurity>0</DocSecurity>
  <Lines>154</Lines>
  <Paragraphs>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Ayşegül Tek Özgür</cp:lastModifiedBy>
  <cp:revision>13</cp:revision>
  <dcterms:created xsi:type="dcterms:W3CDTF">2025-03-22T06:45:00Z</dcterms:created>
  <dcterms:modified xsi:type="dcterms:W3CDTF">2025-03-29T13:49:00Z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0x010100396CC04510D6DD45AA252830C081095E</vt:lpwstr>
  </property>
</Properties>
</file>