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71" w:rsidRDefault="008B6B71" w:rsidP="008B6B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B6B71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00400" cy="2819400"/>
            <wp:effectExtent l="0" t="0" r="0" b="0"/>
            <wp:docPr id="3" name="Рисунок 3" descr="Информация для пассажиров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формация для пассажиров!!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1658545891" w:edGrp="everyone"/>
      <w:permEnd w:id="1658545891"/>
    </w:p>
    <w:p w:rsidR="008B6B71" w:rsidRPr="008B6B71" w:rsidRDefault="008B6B71" w:rsidP="008B6B7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B6B71" w:rsidRPr="008B6B71" w:rsidRDefault="008B6B71" w:rsidP="008B6B71">
      <w:pPr>
        <w:rPr>
          <w:rFonts w:eastAsia="Times New Roman" w:cs="Helvetica"/>
          <w:lang w:val="en-US" w:eastAsia="ru-RU"/>
        </w:rPr>
      </w:pPr>
      <w:r w:rsidRPr="008B6B71">
        <w:rPr>
          <w:rFonts w:eastAsia="Times New Roman" w:cs="Helvetica"/>
          <w:lang w:eastAsia="ru-RU"/>
        </w:rPr>
        <w:t>Уважаемые</w:t>
      </w:r>
      <w:r w:rsidRPr="008B6B71">
        <w:rPr>
          <w:rFonts w:eastAsia="Times New Roman" w:cs="Helvetica"/>
          <w:lang w:val="en-US" w:eastAsia="ru-RU"/>
        </w:rPr>
        <w:t xml:space="preserve"> </w:t>
      </w:r>
      <w:r w:rsidRPr="008B6B71">
        <w:rPr>
          <w:rFonts w:eastAsia="Times New Roman" w:cs="Helvetica"/>
          <w:lang w:eastAsia="ru-RU"/>
        </w:rPr>
        <w:t>пассажиры</w:t>
      </w:r>
      <w:r w:rsidRPr="008B6B71">
        <w:rPr>
          <w:rFonts w:eastAsia="Times New Roman" w:cs="Helvetica"/>
          <w:lang w:val="en-US" w:eastAsia="ru-RU"/>
        </w:rPr>
        <w:t xml:space="preserve"> «Avia Traffic Company»!</w:t>
      </w:r>
    </w:p>
    <w:p w:rsidR="008B6B71" w:rsidRPr="008B6B71" w:rsidRDefault="008B6B71" w:rsidP="008B6B71">
      <w:p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В связи с международными требованиями по борьбе с пандемией COVID-19 и в целях предотвращения распространения заболевания просим Вас ознакомиться со следующей информацией:</w:t>
      </w:r>
      <w:bookmarkStart w:id="0" w:name="_GoBack"/>
      <w:bookmarkEnd w:id="0"/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 xml:space="preserve">На сайте Авиакомпании www.aero.kg размещена анкета которую следует заполнить при покупке авиабилета, так же Вы можете потребовать данную анкету у агентов по продажам авиабилетов в кассах города. 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Данную анкету, согласно требованиям Министерства Транспорта и дорог КР и Министерства Здравоохранения КР, необходимо заполнить и предоставить на регистрации, хранить при себе в течение всего перелета из аэропорта отправления и до пункта назначения. Скачать анкету Вы можете по ссылке: https://www.aero.kg/storage/app/media/q-list.pdf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 xml:space="preserve">Введено ограничение на ручную кладь. На борт самолета разрешено проносить только дамскую сумочку или пластиковый пакет. 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При прохождении регистрации на рейс старайтесь со</w:t>
      </w:r>
      <w:r>
        <w:rPr>
          <w:rFonts w:eastAsia="Times New Roman" w:cs="Helvetica"/>
          <w:lang w:eastAsia="ru-RU"/>
        </w:rPr>
        <w:t xml:space="preserve">блюдать социальную дистанцию — </w:t>
      </w:r>
      <w:r w:rsidRPr="008B6B71">
        <w:rPr>
          <w:rFonts w:eastAsia="Times New Roman" w:cs="Helvetica"/>
          <w:lang w:eastAsia="ru-RU"/>
        </w:rPr>
        <w:t>минимум полтора метра!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 xml:space="preserve">Будьте внимательны: не создавайте очередей в аэропорту, при посадке на рейс и в салоне самолета! 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 xml:space="preserve">На борт воздушного судна «Avia </w:t>
      </w:r>
      <w:proofErr w:type="spellStart"/>
      <w:r w:rsidRPr="008B6B71">
        <w:rPr>
          <w:rFonts w:eastAsia="Times New Roman" w:cs="Helvetica"/>
          <w:lang w:eastAsia="ru-RU"/>
        </w:rPr>
        <w:t>Traffic</w:t>
      </w:r>
      <w:proofErr w:type="spellEnd"/>
      <w:r w:rsidRPr="008B6B71">
        <w:rPr>
          <w:rFonts w:eastAsia="Times New Roman" w:cs="Helvetica"/>
          <w:lang w:eastAsia="ru-RU"/>
        </w:rPr>
        <w:t xml:space="preserve"> Company» пассажиры допускаются только в масках!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Температура тела пассажира не должна превышать 37 градусов!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Средства индивидуальной защиты не рекомендуется снимать в течение всего полета!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В течение полета запрещено пересаживаться на другие места, не соответствующие Вашему посадочному талону!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 xml:space="preserve">В качестве обязательных мер безопасности, при уборке салона на всех рейсах «Avia </w:t>
      </w:r>
      <w:proofErr w:type="spellStart"/>
      <w:r w:rsidRPr="008B6B71">
        <w:rPr>
          <w:rFonts w:eastAsia="Times New Roman" w:cs="Helvetica"/>
          <w:lang w:eastAsia="ru-RU"/>
        </w:rPr>
        <w:t>Traffic</w:t>
      </w:r>
      <w:proofErr w:type="spellEnd"/>
      <w:r w:rsidRPr="008B6B71">
        <w:rPr>
          <w:rFonts w:eastAsia="Times New Roman" w:cs="Helvetica"/>
          <w:lang w:eastAsia="ru-RU"/>
        </w:rPr>
        <w:t xml:space="preserve"> Company» применяются специальные моющие и дезинфицирующие средства, организовано обязательное проветривание салона в период обслуживания между рейсами, служба бортпроводников работает исключительно в масках и перчатках.</w:t>
      </w:r>
    </w:p>
    <w:p w:rsidR="008B6B71" w:rsidRPr="008B6B71" w:rsidRDefault="008B6B71" w:rsidP="008B6B71">
      <w:pPr>
        <w:pStyle w:val="a5"/>
        <w:numPr>
          <w:ilvl w:val="0"/>
          <w:numId w:val="2"/>
        </w:num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Позаботьтесь о заблаговременном прибытие в аэропорт! Регистрация на внутренние рейсы начинается за 2 часа и закрывается за 40 минут до вылета!</w:t>
      </w:r>
    </w:p>
    <w:p w:rsidR="008B6B71" w:rsidRPr="008B6B71" w:rsidRDefault="008B6B71" w:rsidP="008B6B71">
      <w:p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t>Так же убедительно просим Вас проявить ответственность, понимание и использовать средства личной защиты в любых общественных местах, чаще пользуйтесь антисептиком для рук и будьте здоровы!</w:t>
      </w:r>
    </w:p>
    <w:p w:rsidR="008B6B71" w:rsidRPr="008B6B71" w:rsidRDefault="008B6B71" w:rsidP="008B6B71">
      <w:pPr>
        <w:rPr>
          <w:rFonts w:eastAsia="Times New Roman" w:cs="Helvetica"/>
          <w:lang w:eastAsia="ru-RU"/>
        </w:rPr>
      </w:pPr>
      <w:r w:rsidRPr="008B6B71">
        <w:rPr>
          <w:rFonts w:eastAsia="Times New Roman" w:cs="Helvetica"/>
          <w:lang w:eastAsia="ru-RU"/>
        </w:rPr>
        <w:lastRenderedPageBreak/>
        <w:t>До встречи на борту наших самолетов!</w:t>
      </w:r>
    </w:p>
    <w:p w:rsidR="003C07E1" w:rsidRDefault="003C07E1"/>
    <w:sectPr w:rsidR="003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0413"/>
    <w:multiLevelType w:val="multilevel"/>
    <w:tmpl w:val="D57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B64C3"/>
    <w:multiLevelType w:val="hybridMultilevel"/>
    <w:tmpl w:val="A6C2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BD"/>
    <w:rsid w:val="00315DBD"/>
    <w:rsid w:val="003C07E1"/>
    <w:rsid w:val="008B6B71"/>
    <w:rsid w:val="00C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62ED-5205-4F74-9702-0F1B0A9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6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B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Yelaman Nauruzbekov</dc:creator>
  <cp:keywords/>
  <dc:description/>
  <cp:lastModifiedBy>Anastasiya Bekizhano</cp:lastModifiedBy>
  <cp:revision>3</cp:revision>
  <dcterms:created xsi:type="dcterms:W3CDTF">2020-06-17T09:23:00Z</dcterms:created>
  <dcterms:modified xsi:type="dcterms:W3CDTF">2020-06-18T04:35:00Z</dcterms:modified>
</cp:coreProperties>
</file>