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B4A4" w14:textId="77777777" w:rsidR="00BB4628" w:rsidRPr="002C25FE" w:rsidRDefault="00BB4628" w:rsidP="002C25FE">
      <w:pPr>
        <w:spacing w:after="0" w:line="240" w:lineRule="auto"/>
        <w:ind w:firstLine="284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C2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Памятка </w:t>
      </w:r>
      <w:r w:rsidR="00975DA4" w:rsidRPr="002C2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туристу по </w:t>
      </w:r>
      <w:r w:rsidR="00B85F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России</w:t>
      </w:r>
    </w:p>
    <w:p w14:paraId="1F27D098" w14:textId="77777777" w:rsidR="00975DA4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57A28F7" w14:textId="77777777" w:rsidR="00485532" w:rsidRDefault="002C25FE" w:rsidP="00485532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C25FE">
        <w:rPr>
          <w:rFonts w:ascii="Arial" w:eastAsia="Times New Roman" w:hAnsi="Arial" w:cs="Arial"/>
          <w:b/>
          <w:bCs/>
          <w:color w:val="000000"/>
          <w:lang w:eastAsia="ru-RU"/>
        </w:rPr>
        <w:t>Перед отъездом</w:t>
      </w:r>
    </w:p>
    <w:p w14:paraId="4A826C17" w14:textId="77777777" w:rsidR="00BB4628" w:rsidRPr="00BB4628" w:rsidRDefault="00BB4628" w:rsidP="00485532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внимательно ознакомьтесь с информацией, которая может Вам пригодиться во время отдыха.</w:t>
      </w:r>
    </w:p>
    <w:p w14:paraId="08797877" w14:textId="77777777" w:rsid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отъездом проверьте наличие следующих документов:</w:t>
      </w:r>
    </w:p>
    <w:p w14:paraId="370F12FF" w14:textId="77777777" w:rsidR="00975DA4" w:rsidRPr="00BB4628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588917" w14:textId="77777777" w:rsidR="00B86EDC" w:rsidRDefault="00B86EDC" w:rsidP="007750E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авиаперелета</w:t>
      </w:r>
      <w:r w:rsidRPr="00B86E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внутренними рейсами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79029FF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Авиабилеты</w:t>
      </w:r>
    </w:p>
    <w:p w14:paraId="50A7F207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Документ,удостоверяющий личность</w:t>
      </w:r>
    </w:p>
    <w:p w14:paraId="55FCE0F1" w14:textId="77777777" w:rsidR="007750E1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ля граждан РФ</w:t>
      </w:r>
      <w:r w:rsidR="007750E1"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614E54B1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</w:p>
    <w:p w14:paraId="1513EDA9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38911A54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31ABC941" w14:textId="77777777" w:rsid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-заграничный паспорт</w:t>
      </w:r>
    </w:p>
    <w:p w14:paraId="26549A0E" w14:textId="77777777" w:rsidR="00B86EDC" w:rsidRPr="007750E1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A6E3F4" w14:textId="77777777" w:rsidR="007750E1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1B83CB74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2A20E361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общегражданский паспорт, если это регламентирует законодательство РФ</w:t>
      </w:r>
    </w:p>
    <w:p w14:paraId="65436DCA" w14:textId="77777777" w:rsidR="00447403" w:rsidRPr="00447403" w:rsidRDefault="00447403" w:rsidP="004474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EC32D" w14:textId="0C76F9C9" w:rsidR="00447403" w:rsidRDefault="00447403" w:rsidP="0044740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Для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заселения в отель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3D999AD4" w14:textId="1433763C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граждан РФ:</w:t>
      </w:r>
    </w:p>
    <w:p w14:paraId="4B8BF727" w14:textId="77777777" w:rsidR="00EF4083" w:rsidRDefault="00447403" w:rsidP="00EF4083">
      <w:pPr>
        <w:pStyle w:val="a7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  <w:r w:rsid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75204"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 основании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Постановлении от 18.11.2020 № 1853 «Об утверждении Правил</w:t>
      </w:r>
    </w:p>
    <w:p w14:paraId="48D57F9F" w14:textId="21F08FAF" w:rsidR="00447403" w:rsidRPr="00EF4083" w:rsidRDefault="00EF4083" w:rsidP="00EF408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предоставления гостиничных услуг в Российской Федерации».</w:t>
      </w:r>
      <w:r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14:paraId="418DD0FA" w14:textId="13602DC7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7896D4F8" w14:textId="2F2A0CA4" w:rsidR="00447403" w:rsidRPr="00575204" w:rsidRDefault="00447403" w:rsidP="00575204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5752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5A5CBC4A" w14:textId="14C0A43D" w:rsidR="00575204" w:rsidRDefault="00575204" w:rsidP="00575204">
      <w:pPr>
        <w:tabs>
          <w:tab w:val="left" w:pos="22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</w:p>
    <w:p w14:paraId="24F75358" w14:textId="4FCE8F5B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3F452AAA" w14:textId="77777777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355D7020" w14:textId="43B7FC49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миграционная карта</w:t>
      </w:r>
    </w:p>
    <w:p w14:paraId="045646B4" w14:textId="22051BFC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виза (для стран с визовым въездом)</w:t>
      </w:r>
    </w:p>
    <w:p w14:paraId="5B829179" w14:textId="1CF6E67E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- общегражданский паспорт, если это регламентирует законодательство РФ</w:t>
      </w:r>
    </w:p>
    <w:p w14:paraId="4D75193E" w14:textId="3B13C75E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</w:p>
    <w:p w14:paraId="4ABFC998" w14:textId="77777777" w:rsidR="00B86EDC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AA59F64" w14:textId="77777777" w:rsidR="00B86EDC" w:rsidRPr="00B86EDC" w:rsidRDefault="00B86EDC" w:rsidP="00975D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пребывания на месте отдыха</w:t>
      </w:r>
    </w:p>
    <w:p w14:paraId="7EE08AA1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страховых полисов, </w:t>
      </w:r>
    </w:p>
    <w:p w14:paraId="07333163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ваучеров, </w:t>
      </w:r>
    </w:p>
    <w:p w14:paraId="51FA4FD9" w14:textId="77777777" w:rsidR="00B86EDC" w:rsidRDefault="00B86EDC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водительские права, </w:t>
      </w:r>
      <w:r w:rsidR="00BB4628"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планируете брать автомобиль напрокат</w:t>
      </w:r>
      <w:r w:rsidR="002A0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AD60A1B" w14:textId="77777777" w:rsidR="00005CA7" w:rsidRDefault="00005CA7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4E7238" w14:textId="77777777" w:rsidR="002A062A" w:rsidRDefault="002A062A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80A1F6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lang w:eastAsia="ru-RU"/>
        </w:rPr>
        <w:t>Правила авиаперелета</w:t>
      </w:r>
    </w:p>
    <w:p w14:paraId="1DD24F7C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3FF7EE" w14:textId="77777777" w:rsidR="00005CA7" w:rsidRPr="001375B9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1375B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Особенности перелета с детьми до 2-х лет</w:t>
      </w:r>
    </w:p>
    <w:p w14:paraId="39171B8F" w14:textId="77777777" w:rsidR="001375B9" w:rsidRPr="001375B9" w:rsidRDefault="001375B9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правило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 полетах по России один взрослый пассажир имеет право абсолютно бесплатно провезти с собой одного ребенка до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 лет, держа его при этом, на руках.</w:t>
      </w:r>
    </w:p>
    <w:p w14:paraId="46891C55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большинства авиакомпаний 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ствует правило, по которому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учае,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 момент нахождения в туре ребенку исполняется 2 года, на обратном рейсе для него необходимо приобрести отдельный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(оплачиваемый)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билет.</w:t>
      </w:r>
    </w:p>
    <w:p w14:paraId="1510CB7D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05B2F63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Важно!</w:t>
      </w:r>
    </w:p>
    <w:p w14:paraId="0535AC8E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оформления авиабилетов по внутренним перевозкам обязательным требованием авиакомпаний является наличие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тчества пассажира, если он является гражданином РФ. 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тчества пассажиров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просим указывать через пробел в</w:t>
      </w:r>
      <w:r w:rsidR="005A23C5"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поле ИМЯ</w:t>
      </w:r>
      <w:r w:rsidR="00DB53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71F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заказа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Правило действует п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всем направлениям РФ, в том числе Симферополь.</w:t>
      </w:r>
    </w:p>
    <w:p w14:paraId="772970EA" w14:textId="77777777" w:rsid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DDBD18" w14:textId="77777777" w:rsidR="00975DA4" w:rsidRPr="00BB4628" w:rsidRDefault="00975DA4" w:rsidP="00975DA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ABED67" w14:textId="77777777" w:rsidR="002C25FE" w:rsidRDefault="001E4B4C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Вылет</w:t>
      </w:r>
    </w:p>
    <w:p w14:paraId="62BF5E49" w14:textId="77777777" w:rsidR="00242EF4" w:rsidRDefault="00242EF4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290F680" w14:textId="77777777" w:rsidR="000A44DA" w:rsidRDefault="00485532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53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 внутренние рейсы регистрация в аэропорту заканчивается за 40-30 минут до вылета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.Пассажирам необходимо зарегистрироваться на рейс не позднее указанного времени.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Оптимальным временем прибытия 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аэропорт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2 -1,5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часа до вылета.</w:t>
      </w:r>
    </w:p>
    <w:p w14:paraId="6E4D807D" w14:textId="77777777" w:rsidR="000A44DA" w:rsidRDefault="000A44DA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E471C25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Помните о норме бесплатного провоза багажа и доплате за сверхнормативный багаж. </w:t>
      </w:r>
    </w:p>
    <w:p w14:paraId="790F7E18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билетах указывается местное время. </w:t>
      </w:r>
    </w:p>
    <w:p w14:paraId="626569EF" w14:textId="77777777" w:rsidR="00BB4628" w:rsidRP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4D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посадки на рейс Вам необходимо</w:t>
      </w: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79DE28B" w14:textId="77777777" w:rsidR="00BB4628" w:rsidRP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14:paraId="2F08DDD7" w14:textId="77777777" w:rsid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посадку в самолет через выход, номер которого указан на посадочном талоне.</w:t>
      </w:r>
      <w:r w:rsidR="001F27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023357CD" w14:textId="77777777" w:rsidR="001F2769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Туристический сбор на курортах РФ</w:t>
      </w:r>
    </w:p>
    <w:p w14:paraId="06BC0D05" w14:textId="77777777" w:rsidR="00242EF4" w:rsidRPr="00242EF4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74C3F79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Согласно Федерального закона от 29 июля 2017 года № 214-ФЗ "О проведении эксперимента по развитию курортной инфраструктуры» на территории Республики Крым, Краснодарского и Ставропольского края вводится курортный сбор:</w:t>
      </w:r>
    </w:p>
    <w:p w14:paraId="432C00C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A27B322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lastRenderedPageBreak/>
        <w:t>Краснодарский край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16 июля 2018 года – 10 рублей в сутки</w:t>
      </w:r>
      <w:r w:rsidR="00DB531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B5310" w:rsidRPr="0029697B">
        <w:rPr>
          <w:rFonts w:ascii="Arial" w:eastAsia="Times New Roman" w:hAnsi="Arial" w:cs="Arial"/>
          <w:sz w:val="18"/>
          <w:szCs w:val="18"/>
          <w:lang w:eastAsia="ru-RU"/>
        </w:rPr>
        <w:t>С 1 января 2022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 xml:space="preserve"> - 30  рублей в сутки, в Сочи - 50 рублей в сутки (</w:t>
      </w:r>
      <w:r w:rsidR="003E0D1B" w:rsidRPr="003E0D1B">
        <w:rPr>
          <w:rFonts w:ascii="Arial" w:eastAsia="Times New Roman" w:hAnsi="Arial" w:cs="Arial"/>
          <w:sz w:val="18"/>
          <w:szCs w:val="18"/>
          <w:lang w:eastAsia="ru-RU"/>
        </w:rPr>
        <w:t>федеральная территория «Сириус» - с 01.04.2023 - 50 рублей в сутки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00FE01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Крым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 мая до 30 сентября – десять рублей в сутки; с 1 января до 30 апреля и с 1 октября до 31 декабря не взимается. Введение курортного сбора переносится с 01.05.2019 на 01.05.2021 года.</w:t>
      </w:r>
    </w:p>
    <w:p w14:paraId="6C14A9CB" w14:textId="77777777" w:rsidR="001F2769" w:rsidRPr="00567C5D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Ставропольский край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января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>23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0 рублей в сутки.</w:t>
      </w:r>
    </w:p>
    <w:p w14:paraId="6FC2CFF9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FB16DC8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567C5D">
        <w:rPr>
          <w:rFonts w:ascii="Arial" w:eastAsia="Times New Roman" w:hAnsi="Arial" w:cs="Arial"/>
          <w:sz w:val="18"/>
          <w:szCs w:val="18"/>
          <w:u w:val="single"/>
          <w:lang w:eastAsia="ru-RU"/>
        </w:rPr>
        <w:t>Алтайский край</w:t>
      </w:r>
    </w:p>
    <w:p w14:paraId="74CD61E7" w14:textId="77777777" w:rsidR="00BC4AEC" w:rsidRPr="00BC4AEC" w:rsidRDefault="00BC4AEC" w:rsidP="00BC4AE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lang w:eastAsia="ru-RU"/>
        </w:rPr>
        <w:t>До 31 декабря 2020 года - приостановка взимания курортного сбора.</w:t>
      </w:r>
    </w:p>
    <w:p w14:paraId="0631C95E" w14:textId="77777777" w:rsidR="00BC4AEC" w:rsidRPr="00BC4AEC" w:rsidRDefault="00BC4AEC" w:rsidP="00BC4AE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lang w:eastAsia="ru-RU"/>
        </w:rPr>
        <w:t>В 2021-2022 годах (на период проведения эксперимента) от уплаты сбора освобождены жители Алтайского края, а для гостей региона его размер будет 30 рублей в сутки.</w:t>
      </w:r>
    </w:p>
    <w:p w14:paraId="3F06C4BC" w14:textId="77777777" w:rsidR="004723E2" w:rsidRPr="00242EF4" w:rsidRDefault="004723E2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1B632DF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Курортный сбор взимается за количество суток пребывания (за исключением дня заезда) и не позднее момента выезда из объекта размещения;</w:t>
      </w:r>
    </w:p>
    <w:p w14:paraId="45CA4EE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Повторное взимание курортного сбора за один и тот же период проживания не допускается;</w:t>
      </w:r>
    </w:p>
    <w:p w14:paraId="7D42E9F5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Плательщиками курортного сбора являются физические лица, достигшие совершеннолетия (18-ти лет), проживающие в объектах размещения более 24 часов;</w:t>
      </w:r>
    </w:p>
    <w:p w14:paraId="0B16699F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Получателями курортного сбора являются юридическое лицо или индивидуальный предприниматель, осуществляющие в соответствии с законодательством РФ деятельность по предоставлению гостиничных услуг;</w:t>
      </w:r>
    </w:p>
    <w:p w14:paraId="75DEB7EC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Оператор курортного сбора (отель, санаторий, пансионат и т.д.) при взимании суммы курортного сбора, обязан выдать плательщику курортного сбора документ, подтверждающий факт уплаты.</w:t>
      </w:r>
    </w:p>
    <w:p w14:paraId="7C42DDA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C3E58DD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От уплаты курортного сбора освобождаются лица:</w:t>
      </w:r>
    </w:p>
    <w:p w14:paraId="6EE3E03D" w14:textId="77777777" w:rsidR="001F2769" w:rsidRPr="00242EF4" w:rsidRDefault="001F2769" w:rsidP="00160EE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не достигшие 18-ти лет;</w:t>
      </w:r>
    </w:p>
    <w:p w14:paraId="371E68B7" w14:textId="77777777" w:rsidR="001F2769" w:rsidRPr="00242EF4" w:rsidRDefault="001F2769" w:rsidP="00160EE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имеющие место жительства (регистрацию) на соответствующей территории;</w:t>
      </w:r>
    </w:p>
    <w:p w14:paraId="24A40555" w14:textId="77777777" w:rsidR="001F2769" w:rsidRPr="00242EF4" w:rsidRDefault="001F2769" w:rsidP="00160EE2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категории лиц, установленные частью 1 статьи 7 Федерального закона от 29 июля 2017 года № 214-ФЗ (участники Великой Отечественной войны, лица, удостоенные званий Героя Советского Союза, Героя Российской Федерации и др.).</w:t>
      </w:r>
    </w:p>
    <w:p w14:paraId="436D40FB" w14:textId="77777777" w:rsidR="001F2769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t>Освобождение от уплаты курортного сбора осуществляется при предъявлении оператору курортного сбора (юридическое лицо или индивидуальный предприниматель, осуществляющие в соответствии с законодательством РФ деятельность по предоставлению гостиничных услуг) оригинала документа, подтверждающего право на освобождение от уплаты курортного сбора, либо его копии, заверенной в установленном порядке.</w:t>
      </w:r>
    </w:p>
    <w:p w14:paraId="1B7E359C" w14:textId="77777777" w:rsidR="00187C60" w:rsidRDefault="00187C60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F04E32C" w14:textId="1F6F0BED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u w:val="single"/>
          <w:lang w:eastAsia="ru-RU"/>
        </w:rPr>
        <w:t>Санкт-Петербург</w:t>
      </w:r>
    </w:p>
    <w:p w14:paraId="598BE85F" w14:textId="42FD5979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огласно Закону Санкт-Петербурга от 29.06.2023 № 419-81 с 01 октября 2023 года по 31 декабря 2024 года на территории Санкт-Петербурга введена плата за пользование курортной инфраструктурой (курортный сбор). </w:t>
      </w:r>
    </w:p>
    <w:p w14:paraId="3586624B" w14:textId="77777777" w:rsid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8AA3F25" w14:textId="56452417" w:rsid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 01 апреля 2024</w:t>
      </w: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 года размер курортного сбора в Санкт-Петербурге будет составлять 100 рублей за сутки фактического проживания в объекте размещения. </w:t>
      </w:r>
    </w:p>
    <w:p w14:paraId="605C9312" w14:textId="77777777" w:rsid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Курортный сбор взимается с физических лиц, достигших совершеннолетия и проживающих в объектах размещения более 24 часов. </w:t>
      </w:r>
    </w:p>
    <w:p w14:paraId="675E7919" w14:textId="7F75AC36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Сумма курортного сбора не включается в стоимость проживания в объекте размещения и оплачивается оператору курортного сбора (гостинице, отелю или иному объекту размещения).</w:t>
      </w:r>
    </w:p>
    <w:p w14:paraId="2E58A633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От уплаты курортного сбора могут быть освобождены:</w:t>
      </w:r>
    </w:p>
    <w:p w14:paraId="19ECBE82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- лица, указанные в части 1 статьи 7 Федерального закона от 29 июля 2017 г. №214-ФЗ «О проведении эксперимента по развитию курортной инфраструктуры»;</w:t>
      </w:r>
    </w:p>
    <w:p w14:paraId="2A553BBF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>- лица, указанные в подпункте 9 пункта 1 статьи 3 Федерального закона «О ветеранах»;</w:t>
      </w:r>
    </w:p>
    <w:p w14:paraId="22E1E2E8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- лица,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в возрасте до 18 лет. </w:t>
      </w:r>
    </w:p>
    <w:p w14:paraId="4ECAB3EC" w14:textId="77777777" w:rsidR="00187C60" w:rsidRPr="00187C60" w:rsidRDefault="00187C60" w:rsidP="00187C6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187C60">
        <w:rPr>
          <w:rFonts w:ascii="Arial" w:eastAsia="Times New Roman" w:hAnsi="Arial" w:cs="Arial"/>
          <w:sz w:val="18"/>
          <w:szCs w:val="18"/>
          <w:lang w:eastAsia="ru-RU"/>
        </w:rPr>
        <w:t xml:space="preserve">Освобождение от уплаты курортного сбора осуществляется при предъявлении оператору курортного сбора оригинала документа, подтверждающего право на освобождение от уплаты курортного сбора, либо его копии, заверенной в установленном порядке. </w:t>
      </w:r>
    </w:p>
    <w:p w14:paraId="164807C5" w14:textId="77777777" w:rsidR="00187C60" w:rsidRDefault="00187C60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162B260" w14:textId="77777777" w:rsidR="00112CEE" w:rsidRDefault="00112CEE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61FADE" w14:textId="77777777" w:rsidR="00112CEE" w:rsidRDefault="00112CEE" w:rsidP="00112CEE">
      <w:pPr>
        <w:pStyle w:val="a6"/>
        <w:ind w:left="284"/>
        <w:rPr>
          <w:rFonts w:ascii="Arial" w:hAnsi="Arial" w:cs="Arial"/>
          <w:b/>
          <w:lang w:eastAsia="ru-RU"/>
        </w:rPr>
      </w:pPr>
      <w:r w:rsidRPr="00112CEE">
        <w:rPr>
          <w:rFonts w:ascii="Arial" w:hAnsi="Arial" w:cs="Arial"/>
          <w:b/>
          <w:lang w:eastAsia="ru-RU"/>
        </w:rPr>
        <w:t xml:space="preserve">Документы, необходимые для заселения в </w:t>
      </w:r>
      <w:r w:rsidR="002A1357">
        <w:rPr>
          <w:rFonts w:ascii="Arial" w:hAnsi="Arial" w:cs="Arial"/>
          <w:b/>
          <w:lang w:eastAsia="ru-RU"/>
        </w:rPr>
        <w:t>с</w:t>
      </w:r>
      <w:r w:rsidRPr="00112CEE">
        <w:rPr>
          <w:rFonts w:ascii="Arial" w:hAnsi="Arial" w:cs="Arial"/>
          <w:b/>
          <w:lang w:eastAsia="ru-RU"/>
        </w:rPr>
        <w:t>анатори</w:t>
      </w:r>
      <w:r w:rsidR="002A1357">
        <w:rPr>
          <w:rFonts w:ascii="Arial" w:hAnsi="Arial" w:cs="Arial"/>
          <w:b/>
          <w:lang w:eastAsia="ru-RU"/>
        </w:rPr>
        <w:t>и</w:t>
      </w:r>
      <w:r w:rsidRPr="00112CEE">
        <w:rPr>
          <w:rFonts w:ascii="Arial" w:hAnsi="Arial" w:cs="Arial"/>
          <w:b/>
          <w:lang w:eastAsia="ru-RU"/>
        </w:rPr>
        <w:t xml:space="preserve"> Сочи</w:t>
      </w:r>
      <w:r w:rsidR="002A1357">
        <w:rPr>
          <w:rFonts w:ascii="Arial" w:hAnsi="Arial" w:cs="Arial"/>
          <w:b/>
          <w:lang w:eastAsia="ru-RU"/>
        </w:rPr>
        <w:t>, Крыма и других регионов</w:t>
      </w:r>
    </w:p>
    <w:p w14:paraId="13E2095E" w14:textId="77777777" w:rsidR="00112CEE" w:rsidRPr="00112CEE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заселения в САНАТОРИИ Сочи и Крыма, а также в любых других регионах необходимо предоставлять справку об </w:t>
      </w:r>
      <w:proofErr w:type="spell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эпидокружении</w:t>
      </w:r>
      <w:proofErr w:type="spell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с информацией об отсутствии контакта с вероятными больными, полученную за 3 дня до заезда в санаторий. Справку Вы можете получить в поликлинике у участкового терапевта по месту жительства БЕСПЛАТНО.</w:t>
      </w:r>
    </w:p>
    <w:p w14:paraId="618E1225" w14:textId="77777777" w:rsidR="00112CEE" w:rsidRPr="00FE03AC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туристов </w:t>
      </w:r>
      <w:proofErr w:type="gram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приезжающих  на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отдых в санатории с лечением- необходимо оформленная санаторно-курортная карта.</w:t>
      </w:r>
    </w:p>
    <w:p w14:paraId="225AFBB8" w14:textId="77777777" w:rsidR="00FE03AC" w:rsidRPr="00FE03AC" w:rsidRDefault="00FE03AC" w:rsidP="00FE03A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 xml:space="preserve">Согласно Постановлению 519 от 01.04.2021 </w:t>
      </w:r>
    </w:p>
    <w:p w14:paraId="1777995D" w14:textId="77777777" w:rsidR="00D26A7D" w:rsidRDefault="00FE03AC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>при заезде несовершеннолетнего гостя с сопровождающими необходимо письменное согласие от законного представителя в свободной форме (опекуна, родителя).</w:t>
      </w:r>
    </w:p>
    <w:p w14:paraId="62433E41" w14:textId="77777777" w:rsidR="00567C5D" w:rsidRPr="00242EF4" w:rsidRDefault="00567C5D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</w:p>
    <w:p w14:paraId="48B829AA" w14:textId="77777777" w:rsidR="00727DDC" w:rsidRDefault="00727DDC" w:rsidP="00242EF4">
      <w:pPr>
        <w:pStyle w:val="a6"/>
        <w:ind w:left="284"/>
        <w:rPr>
          <w:rFonts w:ascii="Arial" w:hAnsi="Arial" w:cs="Arial"/>
          <w:b/>
          <w:lang w:eastAsia="ru-RU"/>
        </w:rPr>
      </w:pPr>
      <w:r w:rsidRPr="00242EF4">
        <w:rPr>
          <w:rFonts w:ascii="Arial" w:hAnsi="Arial" w:cs="Arial"/>
          <w:b/>
          <w:lang w:eastAsia="ru-RU"/>
        </w:rPr>
        <w:t xml:space="preserve">Трансфер </w:t>
      </w:r>
    </w:p>
    <w:p w14:paraId="5C2347BB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b/>
          <w:lang w:eastAsia="ru-RU"/>
        </w:rPr>
      </w:pPr>
    </w:p>
    <w:p w14:paraId="5083BD21" w14:textId="77777777" w:rsidR="00727DDC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242EF4">
        <w:rPr>
          <w:rFonts w:ascii="Arial" w:hAnsi="Arial" w:cs="Arial"/>
          <w:b/>
          <w:sz w:val="18"/>
          <w:szCs w:val="18"/>
          <w:lang w:eastAsia="ru-RU"/>
        </w:rPr>
        <w:t>Сочи</w:t>
      </w:r>
      <w:r w:rsidR="004723E2">
        <w:rPr>
          <w:rFonts w:ascii="Arial" w:hAnsi="Arial" w:cs="Arial"/>
          <w:b/>
          <w:sz w:val="18"/>
          <w:szCs w:val="18"/>
          <w:lang w:eastAsia="ru-RU"/>
        </w:rPr>
        <w:t xml:space="preserve"> и Красная Поляна</w:t>
      </w:r>
    </w:p>
    <w:p w14:paraId="09874042" w14:textId="77777777" w:rsidR="00A02305" w:rsidRPr="00242EF4" w:rsidRDefault="00A02305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</w:p>
    <w:p w14:paraId="2DE05ED1" w14:textId="5CBAD9AA" w:rsidR="00A02305" w:rsidRPr="0019789D" w:rsidRDefault="00727DDC" w:rsidP="0019789D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Туристов, прилетающих и забронировавших групповой/</w:t>
      </w:r>
      <w:proofErr w:type="gramStart"/>
      <w:r w:rsidRPr="00242EF4">
        <w:rPr>
          <w:rFonts w:ascii="Arial" w:hAnsi="Arial" w:cs="Arial"/>
          <w:sz w:val="18"/>
          <w:szCs w:val="18"/>
        </w:rPr>
        <w:t>индивидуальный  трансфер</w:t>
      </w:r>
      <w:proofErr w:type="gramEnd"/>
      <w:r w:rsidRPr="00242EF4">
        <w:rPr>
          <w:rFonts w:ascii="Arial" w:hAnsi="Arial" w:cs="Arial"/>
          <w:sz w:val="18"/>
          <w:szCs w:val="18"/>
        </w:rPr>
        <w:t xml:space="preserve">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>г. Сочи</w:t>
      </w:r>
      <w:r w:rsidR="00A02305">
        <w:rPr>
          <w:rFonts w:ascii="Arial" w:hAnsi="Arial" w:cs="Arial"/>
          <w:sz w:val="18"/>
          <w:szCs w:val="18"/>
        </w:rPr>
        <w:t xml:space="preserve">, на 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стойке компании </w:t>
      </w:r>
      <w:r w:rsidR="0019789D" w:rsidRPr="00242EF4">
        <w:rPr>
          <w:rFonts w:ascii="Arial" w:hAnsi="Arial" w:cs="Arial"/>
          <w:sz w:val="18"/>
          <w:szCs w:val="18"/>
        </w:rPr>
        <w:t xml:space="preserve"> «PEGAS </w:t>
      </w:r>
      <w:proofErr w:type="spellStart"/>
      <w:r w:rsidR="0019789D" w:rsidRPr="00242EF4">
        <w:rPr>
          <w:rFonts w:ascii="Arial" w:hAnsi="Arial" w:cs="Arial"/>
          <w:sz w:val="18"/>
          <w:szCs w:val="18"/>
        </w:rPr>
        <w:t>Touristik</w:t>
      </w:r>
      <w:proofErr w:type="spellEnd"/>
      <w:r w:rsidR="0019789D" w:rsidRPr="00242EF4">
        <w:rPr>
          <w:rFonts w:ascii="Arial" w:hAnsi="Arial" w:cs="Arial"/>
          <w:sz w:val="18"/>
          <w:szCs w:val="18"/>
        </w:rPr>
        <w:t>»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которая находится в зале получения багажа, напротив 4-ой транспортерной ленты</w:t>
      </w:r>
      <w:r w:rsid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367278D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</w:t>
      </w:r>
      <w:r w:rsidR="00242EF4">
        <w:rPr>
          <w:rFonts w:ascii="Arial" w:hAnsi="Arial" w:cs="Arial"/>
          <w:sz w:val="18"/>
          <w:szCs w:val="18"/>
        </w:rPr>
        <w:t xml:space="preserve">уживанию трансферов в г. Сочи: </w:t>
      </w:r>
      <w:r w:rsidR="004D6EE6" w:rsidRPr="004D6EE6">
        <w:rPr>
          <w:rFonts w:ascii="Arial" w:hAnsi="Arial" w:cs="Arial"/>
          <w:sz w:val="18"/>
          <w:szCs w:val="18"/>
        </w:rPr>
        <w:t>+7 (</w:t>
      </w:r>
      <w:r w:rsidR="00104DDA" w:rsidRPr="00104DDA">
        <w:rPr>
          <w:rFonts w:ascii="Arial" w:hAnsi="Arial" w:cs="Arial"/>
          <w:sz w:val="18"/>
          <w:szCs w:val="18"/>
        </w:rPr>
        <w:t>928</w:t>
      </w:r>
      <w:r w:rsidR="004D6EE6" w:rsidRPr="004D6EE6">
        <w:rPr>
          <w:rFonts w:ascii="Arial" w:hAnsi="Arial" w:cs="Arial"/>
          <w:sz w:val="18"/>
          <w:szCs w:val="18"/>
        </w:rPr>
        <w:t xml:space="preserve">) </w:t>
      </w:r>
      <w:r w:rsidR="00104DDA" w:rsidRPr="00104DDA">
        <w:rPr>
          <w:rFonts w:ascii="Arial" w:hAnsi="Arial" w:cs="Arial"/>
          <w:sz w:val="18"/>
          <w:szCs w:val="18"/>
        </w:rPr>
        <w:t>446-56-23</w:t>
      </w:r>
    </w:p>
    <w:p w14:paraId="77650324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50E106B" w14:textId="77777777" w:rsidR="0019789D" w:rsidRDefault="0019789D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3681BF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Казань</w:t>
      </w:r>
    </w:p>
    <w:p w14:paraId="3B1C7E63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По прилету в Казань:</w:t>
      </w:r>
      <w:r w:rsidRPr="002D5DE8">
        <w:rPr>
          <w:rFonts w:ascii="Arial" w:hAnsi="Arial" w:cs="Arial"/>
          <w:sz w:val="18"/>
          <w:szCs w:val="18"/>
        </w:rPr>
        <w:br/>
        <w:t xml:space="preserve">Информация о трансфере Аэропорт – Отель: Трансфер подается ко времени прибытия авиарейса в Казань по </w:t>
      </w:r>
      <w:r w:rsidRPr="002D5DE8">
        <w:rPr>
          <w:rFonts w:ascii="Arial" w:hAnsi="Arial" w:cs="Arial"/>
          <w:sz w:val="18"/>
          <w:szCs w:val="18"/>
        </w:rPr>
        <w:lastRenderedPageBreak/>
        <w:t>расписанию. После посадки рейса Водитель связывается с туристами по контактному номеру телефона туриста и сообщает о месте встречи.</w:t>
      </w:r>
    </w:p>
    <w:p w14:paraId="4F297B7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573A7A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На вылете из Казани: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Отель – Аэропорт будет отправлена туристам накануне перед обратным вылетом смс-уведомлением на контактный номер телефона туриста.</w:t>
      </w:r>
      <w:r w:rsidRPr="002D5DE8">
        <w:rPr>
          <w:rFonts w:ascii="Arial" w:hAnsi="Arial" w:cs="Arial"/>
          <w:sz w:val="18"/>
          <w:szCs w:val="18"/>
        </w:rPr>
        <w:br/>
        <w:t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</w:t>
      </w:r>
    </w:p>
    <w:p w14:paraId="40F4914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177480A" w14:textId="77777777" w:rsidR="002D5DE8" w:rsidRPr="002D5DE8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8134DEC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7A1299A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CC60090" w14:textId="77777777" w:rsidR="00727DDC" w:rsidRPr="00242EF4" w:rsidRDefault="004723E2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Республика </w:t>
      </w:r>
      <w:r w:rsidR="00727DDC" w:rsidRPr="00242EF4">
        <w:rPr>
          <w:rFonts w:ascii="Arial" w:hAnsi="Arial" w:cs="Arial"/>
          <w:b/>
          <w:sz w:val="18"/>
          <w:szCs w:val="18"/>
        </w:rPr>
        <w:t>Крым</w:t>
      </w:r>
    </w:p>
    <w:p w14:paraId="53108BD3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>аэропорта</w:t>
      </w:r>
      <w:r w:rsidR="004723E2">
        <w:rPr>
          <w:rFonts w:ascii="Arial" w:hAnsi="Arial" w:cs="Arial"/>
          <w:sz w:val="18"/>
          <w:szCs w:val="18"/>
        </w:rPr>
        <w:t xml:space="preserve"> г. Симферополь </w:t>
      </w:r>
      <w:r w:rsidRPr="00242EF4">
        <w:rPr>
          <w:rFonts w:ascii="Arial" w:hAnsi="Arial" w:cs="Arial"/>
          <w:sz w:val="18"/>
          <w:szCs w:val="18"/>
        </w:rPr>
        <w:t xml:space="preserve"> с табличкой «PEGAS Touristik».</w:t>
      </w:r>
    </w:p>
    <w:p w14:paraId="3CD0ECB4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республика Крым: </w:t>
      </w:r>
      <w:r w:rsidR="00567C5D" w:rsidRPr="00567C5D">
        <w:rPr>
          <w:rFonts w:ascii="Arial" w:hAnsi="Arial" w:cs="Arial"/>
          <w:sz w:val="18"/>
          <w:szCs w:val="18"/>
        </w:rPr>
        <w:t>+7 978 907 50 81</w:t>
      </w:r>
    </w:p>
    <w:p w14:paraId="36158112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205548C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Анапа</w:t>
      </w:r>
    </w:p>
    <w:p w14:paraId="518963DD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аэропорта </w:t>
      </w:r>
      <w:r w:rsidR="004723E2">
        <w:rPr>
          <w:rFonts w:ascii="Arial" w:hAnsi="Arial" w:cs="Arial"/>
          <w:sz w:val="18"/>
          <w:szCs w:val="18"/>
        </w:rPr>
        <w:t xml:space="preserve">г. Анапа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EC8E96F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Анапа: </w:t>
      </w:r>
      <w:r w:rsidR="00AC11E7" w:rsidRPr="00AC11E7">
        <w:rPr>
          <w:rFonts w:ascii="Arial" w:hAnsi="Arial" w:cs="Arial"/>
          <w:sz w:val="18"/>
          <w:szCs w:val="18"/>
        </w:rPr>
        <w:t>+7 918 471 30 30</w:t>
      </w:r>
    </w:p>
    <w:p w14:paraId="1CAFFA21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61B7D4F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Минеральные воды, Домбай, Приэльбрусье, Архыз</w:t>
      </w:r>
    </w:p>
    <w:p w14:paraId="07A317D2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 xml:space="preserve">г. Минеральные Воды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6D577C8" w14:textId="77777777" w:rsidR="00727DDC" w:rsidRPr="00567C5D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Пятигорск: </w:t>
      </w:r>
      <w:r w:rsidR="00AC11E7" w:rsidRPr="00AC11E7">
        <w:rPr>
          <w:rFonts w:ascii="Arial" w:hAnsi="Arial" w:cs="Arial"/>
          <w:sz w:val="18"/>
          <w:szCs w:val="18"/>
        </w:rPr>
        <w:t>+7 906 493 30 95</w:t>
      </w:r>
    </w:p>
    <w:p w14:paraId="1660F8BE" w14:textId="77777777" w:rsidR="002D29A8" w:rsidRDefault="002D29A8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13356A2" w14:textId="77777777" w:rsidR="00446C5A" w:rsidRDefault="00446C5A" w:rsidP="00446C5A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85712B">
        <w:rPr>
          <w:rFonts w:ascii="Arial" w:hAnsi="Arial" w:cs="Arial"/>
          <w:b/>
          <w:sz w:val="18"/>
          <w:szCs w:val="18"/>
        </w:rPr>
        <w:t>Дагестан</w:t>
      </w:r>
    </w:p>
    <w:p w14:paraId="4AEB8A6A" w14:textId="77777777" w:rsidR="008931CD" w:rsidRPr="00FC4169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Туристов, прилетающих в Махачкалу и забронировавших индивидуальный или групповой трансфер, встречает супервайзер в зале прилета аэропорта г. Махачкала </w:t>
      </w:r>
      <w:r w:rsidRPr="00FC4169">
        <w:rPr>
          <w:rFonts w:ascii="Arial" w:hAnsi="Arial" w:cs="Arial"/>
          <w:b/>
          <w:bCs/>
          <w:sz w:val="18"/>
          <w:szCs w:val="18"/>
        </w:rPr>
        <w:t>у стойки «PEGAS Touristik»</w:t>
      </w:r>
      <w:r w:rsidRPr="00FC4169">
        <w:rPr>
          <w:rFonts w:ascii="Arial" w:hAnsi="Arial" w:cs="Arial"/>
          <w:sz w:val="18"/>
          <w:szCs w:val="18"/>
        </w:rPr>
        <w:t>.</w:t>
      </w:r>
    </w:p>
    <w:p w14:paraId="4929F20E" w14:textId="77777777" w:rsidR="008931CD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трансферов: +7 928 502 44 42, </w:t>
      </w:r>
      <w:r w:rsidRPr="00FC4169">
        <w:rPr>
          <w:rFonts w:ascii="Arial" w:hAnsi="Arial" w:cs="Arial"/>
          <w:b/>
          <w:bCs/>
          <w:sz w:val="18"/>
          <w:szCs w:val="18"/>
        </w:rPr>
        <w:t>номер супервайзера в аэропорту Махачкалы по трансферам +7 938 785 11 51</w:t>
      </w:r>
    </w:p>
    <w:p w14:paraId="1D55632C" w14:textId="01B2FEF4" w:rsidR="00A43AEC" w:rsidRPr="00A43AEC" w:rsidRDefault="00A43AEC" w:rsidP="00A43AEC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CA527E" w14:textId="77777777" w:rsidR="00446C5A" w:rsidRPr="00567C5D" w:rsidRDefault="00446C5A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3FCB9EDD" w14:textId="77777777" w:rsidR="002D29A8" w:rsidRPr="00242EF4" w:rsidRDefault="002D29A8" w:rsidP="002D29A8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D29A8">
        <w:rPr>
          <w:rFonts w:ascii="Arial" w:hAnsi="Arial" w:cs="Arial"/>
          <w:b/>
          <w:sz w:val="18"/>
          <w:szCs w:val="18"/>
        </w:rPr>
        <w:t>Алтайский край и Республика Алтай</w:t>
      </w:r>
    </w:p>
    <w:p w14:paraId="019A5E21" w14:textId="77777777" w:rsidR="002D29A8" w:rsidRPr="00567C5D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</w:t>
      </w:r>
      <w:r w:rsidRPr="002D29A8">
        <w:rPr>
          <w:rFonts w:ascii="Arial" w:hAnsi="Arial" w:cs="Arial"/>
          <w:sz w:val="18"/>
          <w:szCs w:val="18"/>
        </w:rPr>
        <w:t>:</w:t>
      </w:r>
    </w:p>
    <w:p w14:paraId="1A19C34D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29A8">
        <w:rPr>
          <w:rFonts w:ascii="Arial" w:hAnsi="Arial" w:cs="Arial"/>
          <w:sz w:val="18"/>
          <w:szCs w:val="18"/>
        </w:rPr>
        <w:t xml:space="preserve">групповые </w:t>
      </w:r>
      <w:proofErr w:type="gramStart"/>
      <w:r w:rsidRPr="002D29A8">
        <w:rPr>
          <w:rFonts w:ascii="Arial" w:hAnsi="Arial" w:cs="Arial"/>
          <w:sz w:val="18"/>
          <w:szCs w:val="18"/>
        </w:rPr>
        <w:t>трансферы  -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с  табличкой «</w:t>
      </w:r>
      <w:r w:rsidR="00E36448" w:rsidRPr="00E36448">
        <w:rPr>
          <w:rFonts w:ascii="Arial" w:hAnsi="Arial" w:cs="Arial"/>
          <w:sz w:val="18"/>
          <w:szCs w:val="18"/>
        </w:rPr>
        <w:t>PEGAS Touristik</w:t>
      </w:r>
      <w:r w:rsidRPr="002D29A8">
        <w:rPr>
          <w:rFonts w:ascii="Arial" w:hAnsi="Arial" w:cs="Arial"/>
          <w:sz w:val="18"/>
          <w:szCs w:val="18"/>
        </w:rPr>
        <w:t>» на выходе из здания аэропорта</w:t>
      </w:r>
      <w:r w:rsidR="00E36448">
        <w:rPr>
          <w:rFonts w:ascii="Arial" w:hAnsi="Arial" w:cs="Arial"/>
          <w:sz w:val="18"/>
          <w:szCs w:val="18"/>
        </w:rPr>
        <w:t>:</w:t>
      </w:r>
    </w:p>
    <w:p w14:paraId="696613FF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29A8">
        <w:rPr>
          <w:rFonts w:ascii="Arial" w:hAnsi="Arial" w:cs="Arial"/>
          <w:sz w:val="18"/>
          <w:szCs w:val="18"/>
        </w:rPr>
        <w:t xml:space="preserve">индивидуальный </w:t>
      </w:r>
      <w:proofErr w:type="gramStart"/>
      <w:r w:rsidRPr="002D29A8">
        <w:rPr>
          <w:rFonts w:ascii="Arial" w:hAnsi="Arial" w:cs="Arial"/>
          <w:sz w:val="18"/>
          <w:szCs w:val="18"/>
        </w:rPr>
        <w:t>трансфер  -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в зале прилета с табличкой и ФИО туриста.</w:t>
      </w:r>
    </w:p>
    <w:p w14:paraId="0C1A1DBB" w14:textId="77777777" w:rsid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обслуживанию трансферов :</w:t>
      </w:r>
      <w:r w:rsidRPr="002D29A8">
        <w:rPr>
          <w:rFonts w:ascii="Arial" w:hAnsi="Arial" w:cs="Arial"/>
          <w:sz w:val="18"/>
          <w:szCs w:val="18"/>
        </w:rPr>
        <w:t>8 (800) 301 50 16</w:t>
      </w:r>
    </w:p>
    <w:p w14:paraId="60F342EF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5BA6E9" w14:textId="77777777" w:rsidR="00771AE1" w:rsidRPr="00242EF4" w:rsidRDefault="00771AE1" w:rsidP="00771AE1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771AE1">
        <w:rPr>
          <w:rFonts w:ascii="Arial" w:hAnsi="Arial" w:cs="Arial"/>
          <w:b/>
          <w:sz w:val="18"/>
          <w:szCs w:val="18"/>
        </w:rPr>
        <w:t>Кемеровская область  поселок Шерегеш</w:t>
      </w:r>
    </w:p>
    <w:p w14:paraId="2A1F1B8D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супервайзер:</w:t>
      </w:r>
    </w:p>
    <w:p w14:paraId="0670C113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групповые </w:t>
      </w:r>
      <w:proofErr w:type="gramStart"/>
      <w:r w:rsidRPr="00771AE1">
        <w:rPr>
          <w:rFonts w:ascii="Arial" w:hAnsi="Arial" w:cs="Arial"/>
          <w:sz w:val="18"/>
          <w:szCs w:val="18"/>
        </w:rPr>
        <w:t>трансферы  -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с  табличкой «PEGAS Touristik» на выходе из здания аэропорта:</w:t>
      </w:r>
    </w:p>
    <w:p w14:paraId="2EABA90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индивидуальный </w:t>
      </w:r>
      <w:proofErr w:type="gramStart"/>
      <w:r w:rsidRPr="00771AE1">
        <w:rPr>
          <w:rFonts w:ascii="Arial" w:hAnsi="Arial" w:cs="Arial"/>
          <w:sz w:val="18"/>
          <w:szCs w:val="18"/>
        </w:rPr>
        <w:t>трансфер  -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в зале прилета с табличкой и ФИО туриста.</w:t>
      </w:r>
    </w:p>
    <w:p w14:paraId="0A7F608F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Контактный номер горячей л</w:t>
      </w:r>
      <w:r w:rsidR="0085712B">
        <w:rPr>
          <w:rFonts w:ascii="Arial" w:hAnsi="Arial" w:cs="Arial"/>
          <w:sz w:val="18"/>
          <w:szCs w:val="18"/>
        </w:rPr>
        <w:t>инии по обслуживанию трансферов</w:t>
      </w:r>
      <w:r w:rsidRPr="00771AE1">
        <w:rPr>
          <w:rFonts w:ascii="Arial" w:hAnsi="Arial" w:cs="Arial"/>
          <w:sz w:val="18"/>
          <w:szCs w:val="18"/>
        </w:rPr>
        <w:t>: 8 (800) 301 50 16</w:t>
      </w:r>
    </w:p>
    <w:p w14:paraId="53A81594" w14:textId="77777777" w:rsidR="00771AE1" w:rsidRPr="00BF1D79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За 1 сутки до вылета на указанный туристом номер телефона приходит смс с данными по трансферу.</w:t>
      </w:r>
    </w:p>
    <w:p w14:paraId="7250C17A" w14:textId="77777777" w:rsidR="0085712B" w:rsidRPr="00BF1D79" w:rsidRDefault="0085712B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1F1B690C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99B16B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Телефон для связи с информационным центром на курорте Пегас – Шория (</w:t>
      </w:r>
      <w:proofErr w:type="spellStart"/>
      <w:r w:rsidRPr="00771AE1">
        <w:rPr>
          <w:rFonts w:ascii="Arial" w:hAnsi="Arial" w:cs="Arial"/>
          <w:sz w:val="18"/>
          <w:szCs w:val="18"/>
        </w:rPr>
        <w:t>Ski-board</w:t>
      </w:r>
      <w:proofErr w:type="spellEnd"/>
      <w:r w:rsidRPr="00771AE1">
        <w:rPr>
          <w:rFonts w:ascii="Arial" w:hAnsi="Arial" w:cs="Arial"/>
          <w:sz w:val="18"/>
          <w:szCs w:val="18"/>
        </w:rPr>
        <w:t xml:space="preserve">  +7906 921 17 55)</w:t>
      </w:r>
    </w:p>
    <w:p w14:paraId="183861B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покупка экскурсий</w:t>
      </w:r>
    </w:p>
    <w:p w14:paraId="460874AE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аренда оборудования</w:t>
      </w:r>
    </w:p>
    <w:p w14:paraId="4D710596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заказ инструктора</w:t>
      </w:r>
    </w:p>
    <w:p w14:paraId="03F0252F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посещение детской комнаты</w:t>
      </w:r>
    </w:p>
    <w:p w14:paraId="2ECF3FD0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FCFC9D4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417EBDDB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*Информация о обратном трансфере отель-аэропорт предоставляется за сутки до вылета рейса по предоставленному номеру телефона туристов.</w:t>
      </w:r>
    </w:p>
    <w:p w14:paraId="36464D5B" w14:textId="77777777" w:rsidR="001E4B4C" w:rsidRDefault="001E4B4C" w:rsidP="001E4B4C">
      <w:pPr>
        <w:spacing w:after="0" w:line="240" w:lineRule="auto"/>
        <w:ind w:firstLine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42126AE2" w14:textId="77777777" w:rsidR="00FF1CA3" w:rsidRDefault="00FF1CA3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F1CA3">
        <w:rPr>
          <w:rFonts w:ascii="Arial" w:eastAsia="Times New Roman" w:hAnsi="Arial" w:cs="Arial"/>
          <w:b/>
          <w:bCs/>
          <w:color w:val="000000"/>
          <w:lang w:eastAsia="ru-RU"/>
        </w:rPr>
        <w:t>Медицина</w:t>
      </w:r>
    </w:p>
    <w:p w14:paraId="579B3D3C" w14:textId="77777777" w:rsidR="00242EF4" w:rsidRDefault="00242EF4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9891E87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Во время путешествий по России туристы могут обратиться в медицинское учреждение по месту отдыха на основе: </w:t>
      </w:r>
    </w:p>
    <w:p w14:paraId="1C652B4A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03A6E4D" w14:textId="77777777" w:rsidR="00B6393C" w:rsidRDefault="00B6393C" w:rsidP="00B6393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полиса ОМС</w:t>
      </w:r>
    </w:p>
    <w:p w14:paraId="0CA67790" w14:textId="77777777" w:rsidR="00B6393C" w:rsidRPr="00B6393C" w:rsidRDefault="00B6393C" w:rsidP="00B6393C">
      <w:pPr>
        <w:numPr>
          <w:ilvl w:val="0"/>
          <w:numId w:val="11"/>
        </w:numPr>
        <w:spacing w:after="0" w:line="240" w:lineRule="auto"/>
        <w:ind w:left="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услуги «Страхование», входящей в турпакет</w:t>
      </w:r>
    </w:p>
    <w:p w14:paraId="69457EE4" w14:textId="77777777" w:rsidR="004B6B43" w:rsidRDefault="00B6393C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отдыха в России туристы застрахованы в страховой компании АО "ЕРВ Туристическое Страхование".</w:t>
      </w:r>
    </w:p>
    <w:p w14:paraId="2A21D7C8" w14:textId="77777777" w:rsidR="004B6B43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получения бесплатной медицинской помощи необходимо обратиться по телефонам, указанным в медицинском полисе страховой компании. </w:t>
      </w:r>
    </w:p>
    <w:p w14:paraId="6F5FDD29" w14:textId="77777777" w:rsidR="00FF1CA3" w:rsidRPr="00B6393C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обращении в медучреждения без направления от страховой компании, турист о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плачивает услуги самостоятельно либо на основе полиса ОМС.</w:t>
      </w:r>
    </w:p>
    <w:p w14:paraId="4BB44F00" w14:textId="77777777" w:rsidR="007A7D25" w:rsidRPr="00B6393C" w:rsidRDefault="007A7D25" w:rsidP="00FF1CA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479C6C" w14:textId="77777777" w:rsidR="00B6393C" w:rsidRP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Обслуживание туристов осуществляет партнер страховщика – Сервисная компания "Первая Ассистирующая Компания"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948CAE0" w14:textId="77777777" w:rsidR="00325185" w:rsidRDefault="00B6393C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Круглосуточные номера телефонов: +7 495 544 11 42; +7 495 777 83 55</w:t>
      </w:r>
    </w:p>
    <w:p w14:paraId="589BE5F0" w14:textId="77777777" w:rsidR="001F2769" w:rsidRDefault="001F2769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D11DF9" w14:textId="77777777" w:rsidR="001F2769" w:rsidRPr="00036516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36516">
        <w:rPr>
          <w:rFonts w:ascii="Arial" w:eastAsia="Times New Roman" w:hAnsi="Arial" w:cs="Arial"/>
          <w:b/>
          <w:color w:val="000000"/>
          <w:lang w:eastAsia="ru-RU"/>
        </w:rPr>
        <w:lastRenderedPageBreak/>
        <w:t>Контакты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36516" w:rsidRPr="0003651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Принимающая сторона</w:t>
      </w:r>
    </w:p>
    <w:p w14:paraId="4477C7F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Крым: +7 918 602 2714</w:t>
      </w:r>
    </w:p>
    <w:p w14:paraId="423F98A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Красная Поляна: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+7 989 290 59 51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Анапа, Кавказские Минеральные Воды, Домб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ай, Архыз, Приэльбрусье: +7928 821 3435</w:t>
      </w:r>
    </w:p>
    <w:p w14:paraId="1CD0793E" w14:textId="77777777" w:rsidR="008868E2" w:rsidRPr="008868E2" w:rsidRDefault="008868E2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40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Дагестан: +7 928 338 78 87</w:t>
      </w:r>
    </w:p>
    <w:p w14:paraId="04C7FDF1" w14:textId="77777777" w:rsidR="00A43AEC" w:rsidRPr="007D40CC" w:rsidRDefault="00A43AEC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65C5CB" w14:textId="77777777" w:rsidR="001A5C5E" w:rsidRPr="00567C5D" w:rsidRDefault="001A5C5E" w:rsidP="001A5C5E">
      <w:pPr>
        <w:jc w:val="center"/>
        <w:rPr>
          <w:sz w:val="12"/>
          <w:szCs w:val="12"/>
        </w:rPr>
      </w:pPr>
    </w:p>
    <w:p w14:paraId="6661BBE9" w14:textId="77777777" w:rsidR="001A5C5E" w:rsidRPr="005207EC" w:rsidRDefault="001A5C5E" w:rsidP="001A5C5E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 xml:space="preserve">Информация для туристов, </w:t>
      </w:r>
      <w:r w:rsidR="005207EC"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>планирующих отдых в Алтайском крае и Республике Алтай</w:t>
      </w:r>
    </w:p>
    <w:p w14:paraId="4E72B834" w14:textId="77777777" w:rsidR="001A5C5E" w:rsidRPr="001A5C5E" w:rsidRDefault="001A5C5E" w:rsidP="001A5C5E">
      <w:pPr>
        <w:jc w:val="center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Уважаемые господа!</w:t>
      </w:r>
    </w:p>
    <w:p w14:paraId="22118593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 xml:space="preserve">При покупке тура внимательно ознакомьтесь с его </w:t>
      </w:r>
      <w:r w:rsidRPr="001A5C5E">
        <w:rPr>
          <w:rFonts w:ascii="Arial" w:hAnsi="Arial" w:cs="Arial"/>
          <w:b/>
          <w:sz w:val="18"/>
          <w:szCs w:val="18"/>
        </w:rPr>
        <w:t xml:space="preserve">Программой </w:t>
      </w:r>
      <w:r w:rsidRPr="001A5C5E">
        <w:rPr>
          <w:rFonts w:ascii="Arial" w:hAnsi="Arial" w:cs="Arial"/>
          <w:sz w:val="18"/>
          <w:szCs w:val="18"/>
        </w:rPr>
        <w:t xml:space="preserve">и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описанием</w:t>
      </w:r>
      <w:r w:rsidRPr="001A5C5E">
        <w:rPr>
          <w:rFonts w:ascii="Arial" w:hAnsi="Arial" w:cs="Arial"/>
          <w:b/>
          <w:sz w:val="18"/>
          <w:szCs w:val="18"/>
        </w:rPr>
        <w:t xml:space="preserve"> туристских комплексов</w:t>
      </w:r>
      <w:r w:rsidRPr="001A5C5E">
        <w:rPr>
          <w:rFonts w:ascii="Arial" w:hAnsi="Arial" w:cs="Arial"/>
          <w:color w:val="000000"/>
          <w:sz w:val="18"/>
          <w:szCs w:val="18"/>
        </w:rPr>
        <w:t xml:space="preserve"> на сайте. Обратите внимание на сведения о дате, времени и пункте отправления на отдых, указанные в выданной вам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Карте брони</w:t>
      </w:r>
      <w:r w:rsidRPr="001A5C5E">
        <w:rPr>
          <w:rFonts w:ascii="Arial" w:hAnsi="Arial" w:cs="Arial"/>
          <w:color w:val="000000"/>
          <w:sz w:val="18"/>
          <w:szCs w:val="18"/>
        </w:rPr>
        <w:t>.</w:t>
      </w:r>
    </w:p>
    <w:p w14:paraId="153E1459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При себе необходимо иметь ДОКУМЕНТ, УДОСТОВЕРЯЮЩИЙ ЛИЧНОСТЬ (для всех участников поездки)</w:t>
      </w:r>
    </w:p>
    <w:p w14:paraId="099F59CD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Напоминаем о том, что для совершения поездки необходимо отсутствие признаков ОРВИ. Также необходимо соблюдение масочного режима в общественных местах, в том числе в транспорте</w:t>
      </w:r>
    </w:p>
    <w:p w14:paraId="4144BB2E" w14:textId="77777777" w:rsidR="001A5C5E" w:rsidRPr="001A5C5E" w:rsidRDefault="001A5C5E" w:rsidP="001A5C5E">
      <w:pPr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Во всех документах, во всех программах и описаниях указано МЕСТНОЕ ВРЕМЯ</w:t>
      </w:r>
    </w:p>
    <w:p w14:paraId="04CDA5E9" w14:textId="77777777" w:rsidR="001A5C5E" w:rsidRPr="001A5C5E" w:rsidRDefault="001A5C5E" w:rsidP="001A5C5E">
      <w:pPr>
        <w:spacing w:after="0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услуги по размещению, питанию, экскурсионному обслуживанию</w:t>
      </w:r>
    </w:p>
    <w:p w14:paraId="6062991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Время заселения/освобождения номеров указано в выданной Вам Карте брони (согласно расчетного часа, указанного в описании туркомплекса).  После 22</w:t>
      </w:r>
      <w:r w:rsidRPr="001A5C5E">
        <w:rPr>
          <w:rFonts w:ascii="Arial" w:hAnsi="Arial" w:cs="Arial"/>
          <w:szCs w:val="18"/>
          <w:vertAlign w:val="superscript"/>
        </w:rPr>
        <w:t>00</w:t>
      </w:r>
      <w:r w:rsidRPr="001A5C5E">
        <w:rPr>
          <w:rFonts w:ascii="Arial" w:hAnsi="Arial" w:cs="Arial"/>
          <w:szCs w:val="18"/>
        </w:rPr>
        <w:t xml:space="preserve"> заселение в комнату выбранной категории не гарантируется. </w:t>
      </w:r>
    </w:p>
    <w:p w14:paraId="4197B8B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Вопросы по размещению на туркомплексе решает дежурный администратор. При заселении Вы предъявляете </w:t>
      </w:r>
      <w:r w:rsidRPr="001A5C5E">
        <w:rPr>
          <w:rFonts w:ascii="Arial" w:hAnsi="Arial" w:cs="Arial"/>
          <w:b/>
          <w:szCs w:val="18"/>
        </w:rPr>
        <w:t>Карту брони</w:t>
      </w:r>
      <w:r w:rsidRPr="001A5C5E">
        <w:rPr>
          <w:rFonts w:ascii="Arial" w:hAnsi="Arial" w:cs="Arial"/>
          <w:szCs w:val="18"/>
        </w:rPr>
        <w:t xml:space="preserve"> и </w:t>
      </w:r>
      <w:r w:rsidRPr="001A5C5E">
        <w:rPr>
          <w:rFonts w:ascii="Arial" w:hAnsi="Arial" w:cs="Arial"/>
          <w:b/>
          <w:szCs w:val="18"/>
        </w:rPr>
        <w:t>удостоверение личности</w:t>
      </w:r>
      <w:r w:rsidRPr="001A5C5E">
        <w:rPr>
          <w:rFonts w:ascii="Arial" w:hAnsi="Arial" w:cs="Arial"/>
          <w:szCs w:val="18"/>
        </w:rPr>
        <w:t xml:space="preserve">.   </w:t>
      </w:r>
    </w:p>
    <w:p w14:paraId="7496D2AB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случае, если забронированная Вами комната не готова к указанному в туристском ваучере времени (идет уборка), вещи на время ожидания можно сдать в камеру хранения (бесплатно).</w:t>
      </w:r>
    </w:p>
    <w:p w14:paraId="591CEA2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Питание, экскурсии, а также дополнительные услуги Вы можете заказать и оплатить на туркомплексе (в случае, если они не включены в стоимость тура). Вопросы по питанию решает старший администратор, по экскурсионному обслуживанию - старший инструктор.</w:t>
      </w:r>
    </w:p>
    <w:p w14:paraId="45508428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Пребывание на территории туркомплекса с животными строго запрещено.</w:t>
      </w:r>
    </w:p>
    <w:p w14:paraId="3CEADB22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номерах запрещается пользоваться электронагревательными приборами. В случае поломки или утраты имущества туркомплекса, снаряжения, полученного в прокате, а также в случае пожара по Вашей вине всю ответственность за причиненный ущерб Вы несете самостоятельно.</w:t>
      </w:r>
    </w:p>
    <w:p w14:paraId="18E570B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На туркомплексе возможны сбои в подаче электроэнергии и воды. </w:t>
      </w:r>
    </w:p>
    <w:p w14:paraId="3521A2ED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b/>
          <w:szCs w:val="18"/>
        </w:rPr>
      </w:pPr>
      <w:r w:rsidRPr="001A5C5E">
        <w:rPr>
          <w:rFonts w:ascii="Arial" w:hAnsi="Arial" w:cs="Arial"/>
          <w:szCs w:val="18"/>
        </w:rPr>
        <w:t>Туркомплекс (гостиница) несет ответственность за утрату денег, иных валютных ценностей, ценных бумаг, других драгоценных вещей и дорогостоящей аппаратуры клиента при условии, если они были приняты туркомплексом (гостиницей) на хранение, либо были помещены клиентом в предоставленный ему сейф или камеру хранения. В противном случае за утрату вышеперечисленного туркомплекс (гостиница) ответственности не несет.</w:t>
      </w:r>
    </w:p>
    <w:p w14:paraId="66742966" w14:textId="77777777" w:rsidR="001A5C5E" w:rsidRPr="001A5C5E" w:rsidRDefault="001A5C5E" w:rsidP="001A5C5E">
      <w:pPr>
        <w:jc w:val="both"/>
        <w:rPr>
          <w:rFonts w:ascii="Arial" w:hAnsi="Arial" w:cs="Arial"/>
          <w:b/>
          <w:sz w:val="18"/>
          <w:szCs w:val="18"/>
        </w:rPr>
      </w:pPr>
    </w:p>
    <w:p w14:paraId="11651CF4" w14:textId="77777777" w:rsidR="001A5C5E" w:rsidRPr="001A5C5E" w:rsidRDefault="001A5C5E" w:rsidP="001A5C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активный маршрут</w:t>
      </w:r>
    </w:p>
    <w:p w14:paraId="6F146985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Неотъемлемой частью Памятки является «Общая информация по активным маршрутам»</w:t>
      </w:r>
    </w:p>
    <w:p w14:paraId="7D210BF3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Инструктор имеет право не допустить к участию в маршруте туристов, которые не выполнили требования к личному снаряжению, указанные в разделе «Общая информация по активным маршрутам» и описании маршрута</w:t>
      </w:r>
    </w:p>
    <w:p w14:paraId="77D45432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На маршруте Вы под руководством инструктора обустраиваете лагерь и готовите пищу на костре (если в описании маршрута не указано иное). В рацион входят консервированные мясо и рыба, масло, крупы, макаронные изделия, овощи, чай, кофе и др.</w:t>
      </w:r>
    </w:p>
    <w:p w14:paraId="27AF0A29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маршрута.</w:t>
      </w:r>
    </w:p>
    <w:p w14:paraId="01259473" w14:textId="77777777" w:rsidR="001A5C5E" w:rsidRPr="001A5C5E" w:rsidRDefault="001A5C5E" w:rsidP="001A5C5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1A5C5E" w:rsidRPr="001A5C5E" w14:paraId="44E18D37" w14:textId="77777777" w:rsidTr="005207EC"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B32E" w14:textId="77777777" w:rsidR="001A5C5E" w:rsidRPr="001A5C5E" w:rsidRDefault="001A5C5E" w:rsidP="005207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2B66A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Лицам, нуждающимся в постоянном врачебном наблюдении, рекомендуется при выборе маршрута проконсультироваться с лечащим врачом. Перед поездкой рекомендуется сформировать и иметь при себе мед. аптечку первой помощи, которая поможет Вам при легких недомоганиях и сэкономит Ваше время на поиски лекарственных средств.</w:t>
            </w:r>
          </w:p>
          <w:p w14:paraId="6F8CE984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Запрещается передавать другим лицам документы, подтверждающие оплату (путевка), проездные документы и туристский ваучер.</w:t>
            </w:r>
          </w:p>
          <w:p w14:paraId="0BE76FDB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В случае возникновения конфликтов все спорные вопросы в автобусе или на туркомплексе решаются на месте с представителем перевозчика (водителем) или руководством принимающей стороны (туркомплекса).</w:t>
            </w:r>
          </w:p>
          <w:p w14:paraId="48BAE49F" w14:textId="77777777" w:rsidR="001A5C5E" w:rsidRPr="001A5C5E" w:rsidRDefault="001A5C5E" w:rsidP="005207EC">
            <w:pPr>
              <w:ind w:left="360"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F34E9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</w:p>
    <w:p w14:paraId="601A1DD7" w14:textId="77777777" w:rsidR="001A5C5E" w:rsidRPr="001A5C5E" w:rsidRDefault="001A5C5E" w:rsidP="001A5C5E">
      <w:pPr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Необходимые номера телефонов:</w:t>
      </w:r>
    </w:p>
    <w:p w14:paraId="64F7A30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Поисково-спасательное подразделение МЧС России по Республике Алтай и Алтайскому краю: 649000, г. Горно-Алтайск, ул. Алтайская, 26, оф. 2, 1 этаж, тел./факс (388-22) 2-29-14.</w:t>
      </w:r>
    </w:p>
    <w:p w14:paraId="0B36799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Главное управление МЧС России по Республике Алтай: 649000, г. Горно-Алтайск, Пр. Коммунистический, 115/1, тел. (388-22) 2-37-58, факс 2-37-64</w:t>
      </w:r>
    </w:p>
    <w:p w14:paraId="43E48B1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Единый номер экстренных служб: 112 (звонок бесплатный)</w:t>
      </w:r>
    </w:p>
    <w:p w14:paraId="31B8283A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г. Горно-Алтайска: 02</w:t>
      </w:r>
    </w:p>
    <w:p w14:paraId="00EC082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Майминского района: (244) 21-8-43</w:t>
      </w:r>
    </w:p>
    <w:p w14:paraId="7A0058F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Чойского района: (240) 22-4-33</w:t>
      </w:r>
    </w:p>
    <w:p w14:paraId="7A60DA8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Чемальского района (241) 22-0-02</w:t>
      </w:r>
    </w:p>
    <w:p w14:paraId="70AD909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Кош-Агачского района (242) 22-1-44</w:t>
      </w:r>
    </w:p>
    <w:p w14:paraId="4D8FE4D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Онгудайского района (245) 22-0-41</w:t>
      </w:r>
    </w:p>
    <w:p w14:paraId="2449ED2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Улаганского района: (246) 22-7-71</w:t>
      </w:r>
    </w:p>
    <w:p w14:paraId="431CF3F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Турочакского района: (243) 22-0-02</w:t>
      </w:r>
    </w:p>
    <w:p w14:paraId="48C77CE1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Усть-Коксинского района: (248) 22-5-88</w:t>
      </w:r>
    </w:p>
    <w:p w14:paraId="280EA82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Усть-Канского района: (247) 22-5-43</w:t>
      </w:r>
    </w:p>
    <w:p w14:paraId="5555563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Шебалинского района: (249) 22-9-02</w:t>
      </w:r>
    </w:p>
    <w:p w14:paraId="45D8DCA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 xml:space="preserve">Министерство экономического развития и туризма Республики Алтай: 649000, г. Горно-Алтайск, ул. </w:t>
      </w:r>
      <w:proofErr w:type="spellStart"/>
      <w:r w:rsidRPr="00DB5310">
        <w:rPr>
          <w:rFonts w:ascii="Arial" w:hAnsi="Arial" w:cs="Arial"/>
          <w:b w:val="0"/>
          <w:szCs w:val="18"/>
        </w:rPr>
        <w:t>Чаптынова</w:t>
      </w:r>
      <w:proofErr w:type="spellEnd"/>
      <w:r w:rsidRPr="00DB5310">
        <w:rPr>
          <w:rFonts w:ascii="Arial" w:hAnsi="Arial" w:cs="Arial"/>
          <w:b w:val="0"/>
          <w:szCs w:val="18"/>
        </w:rPr>
        <w:t xml:space="preserve">, 24, </w:t>
      </w:r>
      <w:proofErr w:type="spellStart"/>
      <w:r w:rsidRPr="00DB5310">
        <w:rPr>
          <w:rFonts w:ascii="Arial" w:hAnsi="Arial" w:cs="Arial"/>
          <w:b w:val="0"/>
          <w:szCs w:val="18"/>
        </w:rPr>
        <w:t>каб</w:t>
      </w:r>
      <w:proofErr w:type="spellEnd"/>
      <w:r w:rsidRPr="00DB5310">
        <w:rPr>
          <w:rFonts w:ascii="Arial" w:hAnsi="Arial" w:cs="Arial"/>
          <w:b w:val="0"/>
          <w:szCs w:val="18"/>
        </w:rPr>
        <w:t>. 221, тел. (388-22) 2-65-95</w:t>
      </w:r>
    </w:p>
    <w:p w14:paraId="2B961C1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Майминского р-на Республики Алтай:  с. Майма, ул. Ленина, 22, тел. (388-44) 22-1-72</w:t>
      </w:r>
    </w:p>
    <w:p w14:paraId="38C01F8E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Турочакского р-на Республики Алтай: с. Турочак, ул. Советская, 77, тел. (388-43) 22-401</w:t>
      </w:r>
    </w:p>
    <w:p w14:paraId="3D8760D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Чемальского р-на Республики Алтай: с. Чемал, ул. Пчелкина, 89, тел. (388-41) 22-3-71</w:t>
      </w:r>
    </w:p>
    <w:p w14:paraId="0D9A817B" w14:textId="77777777" w:rsidR="001A5C5E" w:rsidRPr="001A5C5E" w:rsidRDefault="001A5C5E" w:rsidP="001A5C5E">
      <w:pPr>
        <w:pStyle w:val="31"/>
        <w:rPr>
          <w:rFonts w:ascii="Arial" w:hAnsi="Arial" w:cs="Arial"/>
          <w:szCs w:val="18"/>
        </w:rPr>
      </w:pPr>
    </w:p>
    <w:p w14:paraId="7B6604B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b w:val="0"/>
          <w:bCs/>
          <w:szCs w:val="18"/>
        </w:rPr>
      </w:pPr>
    </w:p>
    <w:p w14:paraId="13CF5000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  <w:r w:rsidRPr="001A5C5E">
        <w:rPr>
          <w:rFonts w:ascii="Arial" w:hAnsi="Arial" w:cs="Arial"/>
          <w:b w:val="0"/>
          <w:bCs/>
          <w:szCs w:val="18"/>
        </w:rPr>
        <w:t>Убедительная просьба с уважением относиться к культурно-историческим ценностям, традициям и обычаям коренного  населения выбранного Вами места отдыха</w:t>
      </w:r>
      <w:r w:rsidRPr="001A5C5E">
        <w:rPr>
          <w:rFonts w:ascii="Arial" w:hAnsi="Arial" w:cs="Arial"/>
          <w:szCs w:val="18"/>
        </w:rPr>
        <w:t>.</w:t>
      </w:r>
    </w:p>
    <w:p w14:paraId="133CC4FA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1D5D6E68" w14:textId="77777777" w:rsid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F42544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Калининградской области</w:t>
      </w:r>
    </w:p>
    <w:p w14:paraId="24615F7A" w14:textId="77777777" w:rsidR="00F42544" w:rsidRPr="00F42544" w:rsidRDefault="00F42544" w:rsidP="00F42544">
      <w:pPr>
        <w:pStyle w:val="a6"/>
        <w:rPr>
          <w:rFonts w:eastAsia="Times New Roman" w:cs="Calibri"/>
          <w:color w:val="000000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Общая информация</w:t>
      </w: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698A10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Время: - 1 час от московского. </w:t>
      </w:r>
    </w:p>
    <w:p w14:paraId="6866CEAD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Отельных гидов нет.</w:t>
      </w:r>
    </w:p>
    <w:p w14:paraId="4B13BF14" w14:textId="77777777" w:rsidR="00F42544" w:rsidRPr="00F42544" w:rsidRDefault="00F42544" w:rsidP="00F42544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F964240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2785EE0" w14:textId="77777777" w:rsidR="00F42544" w:rsidRPr="00A42B55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Калининграде и Калининградской области может быть предоставлен только индивидуальный трансфер, групповой трансфер не осуществляется.</w:t>
      </w:r>
    </w:p>
    <w:p w14:paraId="566AD055" w14:textId="051114A8" w:rsidR="00A42B55" w:rsidRPr="00A42B55" w:rsidRDefault="00A42B55" w:rsidP="00F42544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Трансферы, в которых прилет в Калининград назначен в период с 00:00 до 6:00 утра или вылет из Калининграда с 00:00 до 6:00 утра</w:t>
      </w:r>
      <w:r w:rsidR="000455C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</w:t>
      </w:r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идут по ночному тарифу (</w:t>
      </w:r>
      <w:proofErr w:type="spellStart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Individual</w:t>
      </w:r>
      <w:proofErr w:type="spellEnd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Transfer Night).</w:t>
      </w:r>
    </w:p>
    <w:p w14:paraId="6EDC981B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 индивидуального трансфера необходимо сразу предоставить контактный номер телефона туристов.</w:t>
      </w:r>
    </w:p>
    <w:p w14:paraId="1FC430C2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встречают в аэропорту с табличкой с фамилиями при выходе из зала прилета.</w:t>
      </w:r>
    </w:p>
    <w:p w14:paraId="448F3A26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компании.</w:t>
      </w:r>
    </w:p>
    <w:p w14:paraId="45B69C12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98E3755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день-два до вылета Агентству на электронный адрес направляется информационное письмо с контактным номером телефона менеджера транспортной компании для экстренной связи.</w:t>
      </w:r>
    </w:p>
    <w:p w14:paraId="2FED74B9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3A3A391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7C6BAA7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тура.</w:t>
      </w:r>
    </w:p>
    <w:p w14:paraId="1DF395B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24C3BA31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Точная информация по каждой конкретной заявке направляется Агентству за день-два до вылета на электронную почту в виде информационного письма.</w:t>
      </w:r>
    </w:p>
    <w:p w14:paraId="03CAB76E" w14:textId="77777777" w:rsid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информационном письме время указывается местное.</w:t>
      </w:r>
    </w:p>
    <w:p w14:paraId="12EBB15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FED07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901CC1" w14:textId="490C632C" w:rsidR="001429DB" w:rsidRDefault="008931CD" w:rsidP="001429DB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121212"/>
          <w:sz w:val="18"/>
          <w:szCs w:val="18"/>
          <w:u w:val="single"/>
        </w:rPr>
        <w:t>Информация для туристов, планирующих отдых в Республике Дагестан</w:t>
      </w:r>
    </w:p>
    <w:p w14:paraId="3BABE285" w14:textId="77777777" w:rsidR="001429DB" w:rsidRPr="00F42544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353817" w14:textId="77777777" w:rsidR="008931CD" w:rsidRPr="008931CD" w:rsidRDefault="008931CD" w:rsidP="008931CD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0A430B99" w14:textId="67155C13" w:rsidR="001429DB" w:rsidRPr="008931CD" w:rsidRDefault="008931CD" w:rsidP="008931CD">
      <w:pPr>
        <w:pStyle w:val="a6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Республика Дагестан входит в состав Российской Федерации. Время – соответствует московскому. Язык общения - русский.</w:t>
      </w:r>
    </w:p>
    <w:p w14:paraId="397A3392" w14:textId="77777777" w:rsidR="008931CD" w:rsidRDefault="008931CD" w:rsidP="008931CD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05A339D" w14:textId="77777777" w:rsidR="008931CD" w:rsidRPr="008931CD" w:rsidRDefault="008931CD" w:rsidP="008931CD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>Правила пребывания в Дагестане</w:t>
      </w:r>
    </w:p>
    <w:p w14:paraId="7F7AE878" w14:textId="7C75E061" w:rsidR="008931CD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Местное население очень доброжелательно относится к туристам, жители Дагестана вежливы и гостеприимны. 95% процентов населения Республики исповедует ислам. На курортах свободно допускается привычная нам светская одежда для мужчин и женщин, однако: при посещении экскурсий в горных аулах и мечетей не допускается открытая одежда для мужчин и женщин и одежда, ярко демонстрирующая формы тела (например, спортивные легинсы и шорты-«</w:t>
      </w:r>
      <w:proofErr w:type="spellStart"/>
      <w:r w:rsidRPr="008931CD">
        <w:rPr>
          <w:rFonts w:ascii="Arial" w:hAnsi="Arial" w:cs="Arial"/>
          <w:bCs/>
          <w:sz w:val="18"/>
          <w:szCs w:val="18"/>
          <w:lang w:eastAsia="ru-RU"/>
        </w:rPr>
        <w:t>велосипедки</w:t>
      </w:r>
      <w:proofErr w:type="spellEnd"/>
      <w:r w:rsidRPr="008931CD">
        <w:rPr>
          <w:rFonts w:ascii="Arial" w:hAnsi="Arial" w:cs="Arial"/>
          <w:bCs/>
          <w:sz w:val="18"/>
          <w:szCs w:val="18"/>
          <w:lang w:eastAsia="ru-RU"/>
        </w:rPr>
        <w:t>», мини-юбки, короткие шорты не допустимы во время экскурсий в горы, как и майки с открытыми плечами и с глубоким декольте). При этом не слишком обтягивающие тело джинсы (юбки, или брюки) и футболки с короткими рукавами, но с закрытыми плечами – допустимы. Покрывать голову женщинам обязательно ТОЛЬКО при посещении мечетей - и более нигде этого не требуется. На курортах в приморских городах допустимо носить привычную летнюю одежду (в пределах разумного).</w:t>
      </w:r>
    </w:p>
    <w:p w14:paraId="76182C42" w14:textId="7CD84B05" w:rsidR="001429DB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Во время посещения экскурсий в горные аулы не допускается открыто курить сигареты на глазах у местного населения, особенно вблизи экскурсионных объектов и мусульманских святынь. За этого может быть наложен административный штраф! На экскурсии рекомендуется надевать исключительно спортивную удобную обувь, брать с собой воду и летом – надевать любой головной убор.   </w:t>
      </w:r>
    </w:p>
    <w:p w14:paraId="10C30458" w14:textId="77777777" w:rsidR="008931CD" w:rsidRP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E59CEF5" w14:textId="7DA6F988" w:rsidR="001429DB" w:rsidRDefault="008931CD" w:rsidP="001429DB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Отельные гиды не предусмотрены во всех отелях. Просим уточнять на ресепшн вашего отеля о времени визита отельного гида, или ознакомиться с данной информацией на Информационном стенде Pegas Touristik.</w:t>
      </w:r>
      <w:r w:rsidR="001429DB">
        <w:rPr>
          <w:rFonts w:ascii="Tahoma" w:hAnsi="Tahoma" w:cs="Tahoma"/>
          <w:color w:val="244061"/>
          <w:sz w:val="20"/>
          <w:szCs w:val="20"/>
          <w:lang w:eastAsia="ru-RU"/>
        </w:rPr>
        <w:t> </w:t>
      </w:r>
    </w:p>
    <w:p w14:paraId="16656486" w14:textId="77777777" w:rsidR="008868E2" w:rsidRPr="007D40CC" w:rsidRDefault="008868E2" w:rsidP="007D40CC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7D40CC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6100F1DB" w14:textId="20EBB929" w:rsidR="007D40CC" w:rsidRDefault="008931CD" w:rsidP="008931CD">
      <w:pPr>
        <w:rPr>
          <w:rFonts w:cs="Calibri"/>
          <w:color w:val="00000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Дагестан развиты автобусное и железнодорожное сообщения. Электрички Махачкала-Дербент с остановками в Каспийске, Избербаше курсируют ежедневно. Работает служба Яндекс такси.</w:t>
      </w:r>
    </w:p>
    <w:p w14:paraId="7C4B4788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737A76C7" w14:textId="77777777" w:rsid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0B30B0E1" w14:textId="3C2B9B71" w:rsid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  <w:r w:rsidR="001429DB"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FF70E4C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5FE4EA0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DFF88AE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4F2B6622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0C82919D" w14:textId="77328D58" w:rsidR="001429DB" w:rsidRDefault="008931CD" w:rsidP="00893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Точная информация по каждой конкретной заявке направляется перед заездом в день на кануне экскурсии (уведомляют туристов звонком и/или смс-оповещением на мобильный телефон, который указан при бронировании как контактный номер телефона туриста). Информация о возможном месте начала экскурсий находится в Описании на сайте </w:t>
      </w:r>
      <w:hyperlink r:id="rId5" w:history="1">
        <w:r w:rsidR="00EF4083" w:rsidRPr="0047498B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</w:t>
      </w:r>
      <w:r w:rsidRPr="008931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Телефон для заказа дополнительных экскурсий: +7 988 690 07 27</w:t>
      </w:r>
    </w:p>
    <w:p w14:paraId="2EF15F51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8E2A5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3DBB86AB" w14:textId="47BEB637" w:rsidR="001429DB" w:rsidRDefault="008931CD" w:rsidP="001429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  <w:r w:rsidR="001429DB" w:rsidRPr="00142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228DC20F" w14:textId="77777777" w:rsidR="008931CD" w:rsidRDefault="008931CD" w:rsidP="008931CD">
      <w:pPr>
        <w:spacing w:before="24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Поддержка туристов, находящихся в республике Дагестан, по размещению в отелях: +7 928 338 78 87 </w:t>
      </w:r>
    </w:p>
    <w:p w14:paraId="0CD856AA" w14:textId="335A7132" w:rsidR="00C654F5" w:rsidRPr="00C654F5" w:rsidRDefault="00C654F5" w:rsidP="008931CD">
      <w:pPr>
        <w:spacing w:before="240" w:line="240" w:lineRule="auto"/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C654F5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Казани</w:t>
      </w:r>
    </w:p>
    <w:p w14:paraId="6281805D" w14:textId="77777777" w:rsidR="00C654F5" w:rsidRPr="00C654F5" w:rsidRDefault="00C654F5" w:rsidP="00C654F5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Общая информация </w:t>
      </w:r>
    </w:p>
    <w:p w14:paraId="1D264A00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 – столица Республики Татарстан, древний город с многовековой историей, расположенный на левом берегу реки Волга. </w:t>
      </w:r>
    </w:p>
    <w:p w14:paraId="60F1B026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 – один из ярких примеров того, как в одном городе мирно, в атмосфере дружелюбия и терпимости живут люди разных национальностей и вероисповеданий. Этническое и религиозное разнообразие в столице Татарстана сохраняется не один век. В городе действуют 136 культовых объектов, из них 70 мечетей, 45 православных храмов, 5 старообрядческих культовых объектов, 13 церквей других христианских направлений, 1 синагога, молельные дома Бахаи и Кришны. В столице Татарстана проживают представители свыше 115 национальностей. Самые многочисленные из них по переписи населения 2010 года – русские (48,6%) и татары (47,6%). Также среди жителей Казани можно встретить чувашей, украинцев, марийцев, башкир и удмуртов. </w:t>
      </w:r>
    </w:p>
    <w:p w14:paraId="32FF8CF4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F3CBE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59FF2A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</w:t>
      </w:r>
    </w:p>
    <w:p w14:paraId="0C9EECAA" w14:textId="77777777" w:rsidR="00C654F5" w:rsidRPr="00C654F5" w:rsidRDefault="00C654F5" w:rsidP="00C654F5">
      <w:pPr>
        <w:pStyle w:val="a6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Туристов, прилетающих в Казань на индивидуальном или групповом т</w:t>
      </w:r>
      <w:r w:rsidR="009B7ECA">
        <w:rPr>
          <w:rFonts w:ascii="Arial" w:hAnsi="Arial" w:cs="Arial"/>
          <w:sz w:val="18"/>
          <w:szCs w:val="18"/>
        </w:rPr>
        <w:t>рансфере, встречает супервайзер</w:t>
      </w:r>
      <w:r w:rsidRPr="00C654F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C654F5">
        <w:rPr>
          <w:rFonts w:ascii="Arial" w:hAnsi="Arial" w:cs="Arial"/>
          <w:sz w:val="18"/>
          <w:szCs w:val="18"/>
        </w:rPr>
        <w:t>с  табличкой</w:t>
      </w:r>
      <w:proofErr w:type="gramEnd"/>
      <w:r w:rsidRPr="00C654F5">
        <w:rPr>
          <w:rFonts w:ascii="Arial" w:hAnsi="Arial" w:cs="Arial"/>
          <w:sz w:val="18"/>
          <w:szCs w:val="18"/>
        </w:rPr>
        <w:t xml:space="preserve"> «PEGAS Touristik» на выходе из зоны прилета и получения багажа в аэропорту:</w:t>
      </w:r>
    </w:p>
    <w:p w14:paraId="47E9F9B8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61DD804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 xml:space="preserve"> Информация об обратном трансфере Отель – Аэропорт-будет отправлена туристам накануне вылета, после 17-00  смс-              уведомлением на контактный номер телефона туриста.</w:t>
      </w:r>
      <w:r w:rsidRPr="00C654F5">
        <w:rPr>
          <w:rFonts w:ascii="Arial" w:hAnsi="Arial" w:cs="Arial"/>
          <w:sz w:val="18"/>
          <w:szCs w:val="18"/>
        </w:rPr>
        <w:br/>
        <w:t xml:space="preserve"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 </w:t>
      </w:r>
    </w:p>
    <w:p w14:paraId="71F4F8ED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DFE9674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Экскурсии </w:t>
      </w:r>
    </w:p>
    <w:p w14:paraId="0ADED1CF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тура, так как нет отельных гидов в Казани, у которых возможно заказать дополнительные экскурсии.</w:t>
      </w:r>
    </w:p>
    <w:p w14:paraId="2123BA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BF6B2D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 времени, месте начала экскурсии будет отправлено туристам на указанные в заявках номера телефонов, предварительно - за 24 часа до начала экскурсии.</w:t>
      </w:r>
    </w:p>
    <w:p w14:paraId="347F95F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Информация о возможном месте начала экскурсий находится в Описании на сайте: </w:t>
      </w:r>
      <w:hyperlink r:id="rId6" w:history="1">
        <w:r w:rsidRPr="00C654F5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</w:p>
    <w:p w14:paraId="1DA9A91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9525E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в Казани +7 (919) 623-53-50.</w:t>
      </w:r>
    </w:p>
    <w:p w14:paraId="1669A6A9" w14:textId="77777777" w:rsidR="00C654F5" w:rsidRPr="009B7ECA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B7E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Заселение в отели</w:t>
      </w:r>
    </w:p>
    <w:p w14:paraId="6E2B51F2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Заселение туристов происходит в соответствии с</w:t>
      </w:r>
      <w:r w:rsidR="009B7E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общепринятым расчётным часом (</w:t>
      </w: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</w:p>
    <w:p w14:paraId="0EF3A5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29B14E" w14:textId="77777777" w:rsidR="00C654F5" w:rsidRPr="00111C5E" w:rsidRDefault="00C654F5" w:rsidP="00C654F5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Поддержка туристов, находящихся в Республике Татарстан, по размещению в отелях: </w:t>
      </w:r>
      <w:r w:rsidRPr="00C654F5">
        <w:rPr>
          <w:rFonts w:ascii="Arial" w:hAnsi="Arial" w:cs="Arial"/>
          <w:sz w:val="18"/>
          <w:szCs w:val="18"/>
        </w:rPr>
        <w:t>+7 (919) 623-53-50.</w:t>
      </w:r>
    </w:p>
    <w:p w14:paraId="3E83C3EB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5FFFEC41" w14:textId="77777777" w:rsidR="00F42544" w:rsidRP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</w:p>
    <w:p w14:paraId="70B77682" w14:textId="748187A7" w:rsidR="00901712" w:rsidRDefault="00901712" w:rsidP="00901712">
      <w:pPr>
        <w:spacing w:before="24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Республике Северная Осетия (РСО) – Алания:</w:t>
      </w:r>
    </w:p>
    <w:p w14:paraId="494A5D2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44E55C3E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РСО-Алания – республика, входящая в состав Российской Федерации и расположенная на Северном Кавказе. </w:t>
      </w:r>
    </w:p>
    <w:p w14:paraId="2E1088A5" w14:textId="77777777" w:rsidR="00901712" w:rsidRPr="00901712" w:rsidRDefault="00901712" w:rsidP="00901712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Столица – г. Владикавказ. Аэропорт «Владикавказ» в г. Беслан. Время – соответствует московскому. Язык общения - русский. Денежная единица – российский рубль.</w:t>
      </w:r>
    </w:p>
    <w:p w14:paraId="4B56FEC7" w14:textId="77777777" w:rsidR="00901712" w:rsidRDefault="00901712" w:rsidP="00901712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378F42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Правила пребывания в РСО – Алания:</w:t>
      </w:r>
    </w:p>
    <w:p w14:paraId="323B7088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Северной Осетии, как и во всех республиках Северного Кавказа, не приемлют вызывающего поведения, неуважительного отношения к старшему поколению, женщинам и окружающим людям, не приветствуется очень открытая и вульгарная одежда, чрезмерное внимание к окружающим (особенно к женщинам). Не стоит на улицах обращаться к незнакомым людям противоположного пола, громко и нецензурно выражаться, распивать спиртные напитки на улице. Рекомендуем проявить осмотрительность и уважение к традициям республик.</w:t>
      </w:r>
    </w:p>
    <w:p w14:paraId="0E4D7E87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47C6FBB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Рекомендации:</w:t>
      </w:r>
    </w:p>
    <w:p w14:paraId="37B4616B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путешествия рекомендуем с собой взять:</w:t>
      </w:r>
    </w:p>
    <w:p w14:paraId="1E0A24F5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случай непогоды и при посещении ущелий и гор теплую одежду (брюки, свитер, куртку, шапку, шарф, зонт), несколько пар сменной обуви, одежду от дождя, удобную обувь спортивного типа (планируя посещение заповедных зон и горных ущелий лучше всего подойдут кроссовки на прочной и нескользкой подошве), головные уборы, солнцезащитные очки, солнцезащитный крем. Солнцезащитные очки обязательный атрибут в горах в независимости, когда Вы путешествуете зимой или летом. Одежда, закрывающая плечи и руки в дневные часы активного солнца.</w:t>
      </w:r>
    </w:p>
    <w:p w14:paraId="063891BD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святых мест: головные уборы, закрытые плечи и ноги.</w:t>
      </w:r>
    </w:p>
    <w:p w14:paraId="433BC51E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Посещая республики Северного Кавказа, не забывайте о внешнем виде. Не рекомендуется оголение рук, короткие юбки, для мужчин - шорты.</w:t>
      </w:r>
    </w:p>
    <w:p w14:paraId="6705F859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мечетей женщинам необходимо одевать одежду, которая будет прикрывать все тело, открытыми остаются только лицо и кисти рук, штаны так же не допускаются. Мужчинам для посещения мечети достаточно одеть штаны и рубашку с рукавом.</w:t>
      </w:r>
    </w:p>
    <w:p w14:paraId="6B15501C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Внешний вид путешествующих, соблюдение законодательства страны/места временного пребывания, уважение социального устройства, обычаев, традиций, религиозных верований является обязанностью туриста. (ФЗ «Об основах туристской деятельности в Российской Федерации» от 24.11.1996 N 132-ФЗ ст. 7)</w:t>
      </w:r>
    </w:p>
    <w:p w14:paraId="7DCE8BD4" w14:textId="3BADA6AA" w:rsidR="00901712" w:rsidRDefault="00901712" w:rsidP="00901712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 на дальние экскурсии желательно брать наличные деньги.</w:t>
      </w:r>
    </w:p>
    <w:p w14:paraId="77D739F3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555589A3" w14:textId="0FDF8DBE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РСО-Алания развиты автобусное и железнодорожное сообщения. Работает служба Яндекс такси.</w:t>
      </w:r>
    </w:p>
    <w:p w14:paraId="4D8E1891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F515129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Встреча туристов происходит на выходе из зала прилета аэропорта г. Беслан (Владикавказ) с табличкой Pegas Touristik.</w:t>
      </w:r>
    </w:p>
    <w:p w14:paraId="4DA36D9B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</w:p>
    <w:p w14:paraId="11B0B9BD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43D246C0" w14:textId="77777777" w:rsidR="00901712" w:rsidRPr="00901712" w:rsidRDefault="00901712" w:rsidP="00901712">
      <w:pPr>
        <w:pStyle w:val="a6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Контактный номер горячей линии по обслуживанию трансферов: +7 918 830 10 27</w:t>
      </w:r>
    </w:p>
    <w:p w14:paraId="74F10B57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5E4CEF68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48894AB6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56041177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Информация по времени и месту отправления на экскурсии, опубликованная на сайте </w:t>
      </w:r>
      <w:hyperlink r:id="rId7" w:history="1">
        <w:r>
          <w:rPr>
            <w:rStyle w:val="a4"/>
            <w:rFonts w:ascii="Arial" w:hAnsi="Arial" w:cs="Arial"/>
            <w:sz w:val="18"/>
            <w:szCs w:val="18"/>
          </w:rPr>
          <w:t>https://pegast.ru/agency/russia/excursions</w:t>
        </w:r>
      </w:hyperlink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, является окончательной.  </w:t>
      </w:r>
    </w:p>
    <w:p w14:paraId="751EEAE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Телефон для заказа дополнительных экскурсий: +7 928 863 25 45, +7 495 933 50 68.</w:t>
      </w:r>
    </w:p>
    <w:p w14:paraId="3E26969B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696C875B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0391A01A" w14:textId="77777777" w:rsidR="00901712" w:rsidRDefault="00901712" w:rsidP="00901712">
      <w:pPr>
        <w:pStyle w:val="a6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  </w:t>
      </w:r>
    </w:p>
    <w:p w14:paraId="04B7CA75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>В объектах размещения республики отельных гидов нет.</w:t>
      </w:r>
    </w:p>
    <w:p w14:paraId="19DEA926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</w:p>
    <w:p w14:paraId="0E0BC497" w14:textId="77777777" w:rsidR="00901712" w:rsidRDefault="00901712" w:rsidP="00901712">
      <w:pPr>
        <w:pStyle w:val="a6"/>
        <w:rPr>
          <w:rFonts w:cs="Calibri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Поддержка туристов, находящихся в республике РСО-Алания, по размещению в отелях: +7-928-363-31-33.</w:t>
      </w:r>
    </w:p>
    <w:p w14:paraId="78176A4D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3556135E" w14:textId="77777777" w:rsidR="001A5C5E" w:rsidRPr="00A43AEC" w:rsidRDefault="001A5C5E" w:rsidP="001A5C5E">
      <w:pPr>
        <w:jc w:val="both"/>
      </w:pPr>
    </w:p>
    <w:p w14:paraId="4231DFAE" w14:textId="77777777" w:rsidR="001A5C5E" w:rsidRDefault="001A5C5E" w:rsidP="001A5C5E"/>
    <w:p w14:paraId="0E5EEA95" w14:textId="77777777" w:rsidR="001A5C5E" w:rsidRDefault="001A5C5E" w:rsidP="00160EE2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sectPr w:rsidR="001A5C5E" w:rsidSect="008540BD">
      <w:pgSz w:w="11906" w:h="16838"/>
      <w:pgMar w:top="425" w:right="777" w:bottom="680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1F10F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</w:rPr>
    </w:lvl>
  </w:abstractNum>
  <w:abstractNum w:abstractNumId="3" w15:restartNumberingAfterBreak="0">
    <w:nsid w:val="0F2C427A"/>
    <w:multiLevelType w:val="hybridMultilevel"/>
    <w:tmpl w:val="E45063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5D7D06"/>
    <w:multiLevelType w:val="hybridMultilevel"/>
    <w:tmpl w:val="2D463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B11C3"/>
    <w:multiLevelType w:val="hybridMultilevel"/>
    <w:tmpl w:val="4AFAE7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623A9"/>
    <w:multiLevelType w:val="hybridMultilevel"/>
    <w:tmpl w:val="7E3E79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427354"/>
    <w:multiLevelType w:val="hybridMultilevel"/>
    <w:tmpl w:val="5BCAF29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23AE4"/>
    <w:multiLevelType w:val="multilevel"/>
    <w:tmpl w:val="D66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F3FAB"/>
    <w:multiLevelType w:val="multilevel"/>
    <w:tmpl w:val="AC1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33B81"/>
    <w:multiLevelType w:val="hybridMultilevel"/>
    <w:tmpl w:val="14FA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E4F6C"/>
    <w:multiLevelType w:val="hybridMultilevel"/>
    <w:tmpl w:val="382A18FC"/>
    <w:lvl w:ilvl="0" w:tplc="BC1C1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EEF"/>
    <w:multiLevelType w:val="hybridMultilevel"/>
    <w:tmpl w:val="C2F0E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AF5264"/>
    <w:multiLevelType w:val="hybridMultilevel"/>
    <w:tmpl w:val="17764EB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B1C7DD2"/>
    <w:multiLevelType w:val="hybridMultilevel"/>
    <w:tmpl w:val="84DA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71CC"/>
    <w:multiLevelType w:val="hybridMultilevel"/>
    <w:tmpl w:val="8ED882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C646EF"/>
    <w:multiLevelType w:val="multilevel"/>
    <w:tmpl w:val="EB4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554ED"/>
    <w:multiLevelType w:val="hybridMultilevel"/>
    <w:tmpl w:val="9FF89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7560784">
    <w:abstractNumId w:val="8"/>
  </w:num>
  <w:num w:numId="2" w16cid:durableId="1150631651">
    <w:abstractNumId w:val="9"/>
  </w:num>
  <w:num w:numId="3" w16cid:durableId="80108460">
    <w:abstractNumId w:val="14"/>
  </w:num>
  <w:num w:numId="4" w16cid:durableId="140228795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08086720">
    <w:abstractNumId w:val="3"/>
  </w:num>
  <w:num w:numId="6" w16cid:durableId="6567025">
    <w:abstractNumId w:val="12"/>
  </w:num>
  <w:num w:numId="7" w16cid:durableId="261259237">
    <w:abstractNumId w:val="15"/>
  </w:num>
  <w:num w:numId="8" w16cid:durableId="445466102">
    <w:abstractNumId w:val="10"/>
  </w:num>
  <w:num w:numId="9" w16cid:durableId="291594982">
    <w:abstractNumId w:val="7"/>
  </w:num>
  <w:num w:numId="10" w16cid:durableId="839194481">
    <w:abstractNumId w:val="5"/>
  </w:num>
  <w:num w:numId="11" w16cid:durableId="1514688550">
    <w:abstractNumId w:val="17"/>
  </w:num>
  <w:num w:numId="12" w16cid:durableId="221448386">
    <w:abstractNumId w:val="13"/>
  </w:num>
  <w:num w:numId="13" w16cid:durableId="824004954">
    <w:abstractNumId w:val="6"/>
  </w:num>
  <w:num w:numId="14" w16cid:durableId="1265573069">
    <w:abstractNumId w:val="11"/>
  </w:num>
  <w:num w:numId="15" w16cid:durableId="1916084732">
    <w:abstractNumId w:val="0"/>
  </w:num>
  <w:num w:numId="16" w16cid:durableId="772898730">
    <w:abstractNumId w:val="1"/>
  </w:num>
  <w:num w:numId="17" w16cid:durableId="1092777480">
    <w:abstractNumId w:val="2"/>
  </w:num>
  <w:num w:numId="18" w16cid:durableId="1216894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8"/>
    <w:rsid w:val="000037FC"/>
    <w:rsid w:val="00005CA7"/>
    <w:rsid w:val="00036516"/>
    <w:rsid w:val="000455C0"/>
    <w:rsid w:val="00071FF9"/>
    <w:rsid w:val="000A44DA"/>
    <w:rsid w:val="000E5991"/>
    <w:rsid w:val="000F3DFD"/>
    <w:rsid w:val="00102826"/>
    <w:rsid w:val="00104DDA"/>
    <w:rsid w:val="00112CEE"/>
    <w:rsid w:val="0012552F"/>
    <w:rsid w:val="001375B9"/>
    <w:rsid w:val="001429DB"/>
    <w:rsid w:val="00160EE2"/>
    <w:rsid w:val="00187C60"/>
    <w:rsid w:val="0019789D"/>
    <w:rsid w:val="001A5C5E"/>
    <w:rsid w:val="001B1280"/>
    <w:rsid w:val="001C7092"/>
    <w:rsid w:val="001D180D"/>
    <w:rsid w:val="001E4B4C"/>
    <w:rsid w:val="001F2769"/>
    <w:rsid w:val="00242EF4"/>
    <w:rsid w:val="0029697B"/>
    <w:rsid w:val="002A062A"/>
    <w:rsid w:val="002A1357"/>
    <w:rsid w:val="002B13AF"/>
    <w:rsid w:val="002C25FE"/>
    <w:rsid w:val="002D29A8"/>
    <w:rsid w:val="002D5DE8"/>
    <w:rsid w:val="00321C35"/>
    <w:rsid w:val="00325185"/>
    <w:rsid w:val="00336683"/>
    <w:rsid w:val="003A12B5"/>
    <w:rsid w:val="003B3360"/>
    <w:rsid w:val="003E0D1B"/>
    <w:rsid w:val="00446C5A"/>
    <w:rsid w:val="00447403"/>
    <w:rsid w:val="0046061B"/>
    <w:rsid w:val="004723E2"/>
    <w:rsid w:val="004747B4"/>
    <w:rsid w:val="00485532"/>
    <w:rsid w:val="004B6B43"/>
    <w:rsid w:val="004D6EE6"/>
    <w:rsid w:val="005034C2"/>
    <w:rsid w:val="005207EC"/>
    <w:rsid w:val="005640C0"/>
    <w:rsid w:val="00567C5D"/>
    <w:rsid w:val="00575204"/>
    <w:rsid w:val="005A23C5"/>
    <w:rsid w:val="005A7093"/>
    <w:rsid w:val="006418F6"/>
    <w:rsid w:val="0072184F"/>
    <w:rsid w:val="00727DDC"/>
    <w:rsid w:val="00771AE1"/>
    <w:rsid w:val="007750E1"/>
    <w:rsid w:val="007A7D25"/>
    <w:rsid w:val="007D40CC"/>
    <w:rsid w:val="007D737B"/>
    <w:rsid w:val="008540BD"/>
    <w:rsid w:val="0085712B"/>
    <w:rsid w:val="00872414"/>
    <w:rsid w:val="00882EA2"/>
    <w:rsid w:val="008868E2"/>
    <w:rsid w:val="008931CD"/>
    <w:rsid w:val="0090005C"/>
    <w:rsid w:val="00901712"/>
    <w:rsid w:val="00937CC7"/>
    <w:rsid w:val="009423F4"/>
    <w:rsid w:val="00975DA4"/>
    <w:rsid w:val="009B7ECA"/>
    <w:rsid w:val="00A02305"/>
    <w:rsid w:val="00A11837"/>
    <w:rsid w:val="00A42B55"/>
    <w:rsid w:val="00A43AEC"/>
    <w:rsid w:val="00AC11E7"/>
    <w:rsid w:val="00B25896"/>
    <w:rsid w:val="00B540BB"/>
    <w:rsid w:val="00B6393C"/>
    <w:rsid w:val="00B666EA"/>
    <w:rsid w:val="00B85F31"/>
    <w:rsid w:val="00B86EDC"/>
    <w:rsid w:val="00BB4628"/>
    <w:rsid w:val="00BC4AEC"/>
    <w:rsid w:val="00BF1D79"/>
    <w:rsid w:val="00C654F5"/>
    <w:rsid w:val="00C85FFA"/>
    <w:rsid w:val="00CE2F8C"/>
    <w:rsid w:val="00CF0802"/>
    <w:rsid w:val="00D26A7D"/>
    <w:rsid w:val="00D36E4C"/>
    <w:rsid w:val="00D72940"/>
    <w:rsid w:val="00DB5310"/>
    <w:rsid w:val="00DD4188"/>
    <w:rsid w:val="00E3414D"/>
    <w:rsid w:val="00E36448"/>
    <w:rsid w:val="00EF4083"/>
    <w:rsid w:val="00F224A4"/>
    <w:rsid w:val="00F42544"/>
    <w:rsid w:val="00F932CF"/>
    <w:rsid w:val="00FE03AC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E11"/>
  <w15:docId w15:val="{D875AAEE-4045-4B29-9580-551FC83B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4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B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B4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B4628"/>
  </w:style>
  <w:style w:type="character" w:customStyle="1" w:styleId="placeholder">
    <w:name w:val="placeholder"/>
    <w:basedOn w:val="a0"/>
    <w:rsid w:val="00BB4628"/>
  </w:style>
  <w:style w:type="paragraph" w:styleId="a3">
    <w:name w:val="Normal (Web)"/>
    <w:basedOn w:val="a"/>
    <w:uiPriority w:val="99"/>
    <w:semiHidden/>
    <w:unhideWhenUsed/>
    <w:rsid w:val="00BB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4628"/>
    <w:rPr>
      <w:color w:val="0000FF"/>
      <w:u w:val="single"/>
    </w:rPr>
  </w:style>
  <w:style w:type="character" w:styleId="a5">
    <w:name w:val="Strong"/>
    <w:uiPriority w:val="22"/>
    <w:qFormat/>
    <w:rsid w:val="00BB4628"/>
    <w:rPr>
      <w:b/>
      <w:bCs/>
    </w:rPr>
  </w:style>
  <w:style w:type="paragraph" w:styleId="a6">
    <w:name w:val="No Spacing"/>
    <w:uiPriority w:val="1"/>
    <w:qFormat/>
    <w:rsid w:val="00727DD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5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1A5C5E"/>
    <w:pP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31C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7403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F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gast.ru/agency/russia/excur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gast.ru/agency/russia/excursions" TargetMode="External"/><Relationship Id="rId5" Type="http://schemas.openxmlformats.org/officeDocument/2006/relationships/hyperlink" Target="https://pegast.ru/agency/russia/excurs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Karina Kurbetieva</cp:lastModifiedBy>
  <cp:revision>2</cp:revision>
  <cp:lastPrinted>2019-10-28T08:03:00Z</cp:lastPrinted>
  <dcterms:created xsi:type="dcterms:W3CDTF">2024-06-25T09:01:00Z</dcterms:created>
  <dcterms:modified xsi:type="dcterms:W3CDTF">2024-06-25T09:01:00Z</dcterms:modified>
</cp:coreProperties>
</file>