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3E" w:rsidRDefault="0088733E" w:rsidP="0088733E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39"/>
          <w:szCs w:val="39"/>
        </w:rPr>
      </w:pPr>
      <w:r>
        <w:rPr>
          <w:rFonts w:ascii="orig_gothampromedium" w:hAnsi="orig_gothampromedium" w:cs="Arial"/>
          <w:color w:val="275A58"/>
          <w:sz w:val="36"/>
          <w:szCs w:val="36"/>
          <w:bdr w:val="none" w:sz="0" w:space="0" w:color="auto" w:frame="1"/>
        </w:rPr>
        <w:t xml:space="preserve">Примерный набор медицинских услуг, входящих в стоимость </w:t>
      </w:r>
      <w:r>
        <w:rPr>
          <w:rFonts w:ascii="orig_gothampromedium" w:hAnsi="orig_gothampromedium" w:cs="Arial"/>
          <w:color w:val="275A58"/>
          <w:sz w:val="36"/>
          <w:szCs w:val="36"/>
          <w:bdr w:val="none" w:sz="0" w:space="0" w:color="auto" w:frame="1"/>
        </w:rPr>
        <w:t>тарифа Полный пансион +Лечение (</w:t>
      </w:r>
      <w:proofErr w:type="spellStart"/>
      <w:r>
        <w:rPr>
          <w:rFonts w:ascii="orig_gothampromedium" w:hAnsi="orig_gothampromedium" w:cs="Arial"/>
          <w:color w:val="275A58"/>
          <w:sz w:val="36"/>
          <w:szCs w:val="36"/>
          <w:bdr w:val="none" w:sz="0" w:space="0" w:color="auto" w:frame="1"/>
        </w:rPr>
        <w:t>Лайт</w:t>
      </w:r>
      <w:proofErr w:type="spellEnd"/>
      <w:r>
        <w:rPr>
          <w:rFonts w:ascii="orig_gothampromedium" w:hAnsi="orig_gothampromedium" w:cs="Arial"/>
          <w:color w:val="275A58"/>
          <w:sz w:val="36"/>
          <w:szCs w:val="36"/>
          <w:bdr w:val="none" w:sz="0" w:space="0" w:color="auto" w:frame="1"/>
        </w:rPr>
        <w:t>)</w:t>
      </w:r>
    </w:p>
    <w:p w:rsidR="0088733E" w:rsidRDefault="0088733E" w:rsidP="0088733E">
      <w:pPr>
        <w:pStyle w:val="font7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Style w:val="wixguard"/>
          <w:rFonts w:ascii="Arial" w:hAnsi="Arial" w:cs="Arial"/>
          <w:color w:val="000000"/>
          <w:bdr w:val="none" w:sz="0" w:space="0" w:color="auto" w:frame="1"/>
        </w:rPr>
        <w:t>​</w:t>
      </w:r>
      <w:r>
        <w:rPr>
          <w:rFonts w:ascii="Arial" w:hAnsi="Arial" w:cs="Arial"/>
          <w:color w:val="000000"/>
        </w:rPr>
        <w:t>​</w:t>
      </w:r>
      <w:r>
        <w:rPr>
          <w:noProof/>
        </w:rPr>
        <w:drawing>
          <wp:inline distT="0" distB="0" distL="0" distR="0" wp14:anchorId="28490D98" wp14:editId="2C57C448">
            <wp:extent cx="5940425" cy="6495903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9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33E" w:rsidRDefault="0088733E" w:rsidP="0088733E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врачом остается право, в зависимости от активности процесса основного и сопутствующих заболеваний, менять перечень процедур для оптимизации лечения отдыхающего в пределах установленной стоимости лечения.</w:t>
      </w:r>
    </w:p>
    <w:p w:rsidR="0088733E" w:rsidRDefault="0088733E" w:rsidP="0088733E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EF2826" w:rsidRPr="0088733E" w:rsidRDefault="0088733E" w:rsidP="0088733E">
      <w:pPr>
        <w:rPr>
          <w:sz w:val="28"/>
        </w:rPr>
      </w:pPr>
      <w:r w:rsidRPr="0088733E">
        <w:rPr>
          <w:b/>
          <w:color w:val="FF0000"/>
          <w:sz w:val="28"/>
        </w:rPr>
        <w:t>ВНИМАНИЕ!​</w:t>
      </w:r>
      <w:r w:rsidRPr="0088733E">
        <w:rPr>
          <w:color w:val="FF0000"/>
          <w:sz w:val="28"/>
        </w:rPr>
        <w:t xml:space="preserve"> </w:t>
      </w:r>
      <w:r w:rsidRPr="0088733E">
        <w:rPr>
          <w:sz w:val="28"/>
        </w:rPr>
        <w:t>В состав путёвки радоновые в</w:t>
      </w:r>
      <w:bookmarkStart w:id="0" w:name="_GoBack"/>
      <w:bookmarkEnd w:id="0"/>
      <w:r w:rsidRPr="0088733E">
        <w:rPr>
          <w:sz w:val="28"/>
        </w:rPr>
        <w:t>анны и общая грязь не включены.</w:t>
      </w:r>
    </w:p>
    <w:sectPr w:rsidR="00EF2826" w:rsidRPr="0088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rig_gothampro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6C"/>
    <w:rsid w:val="006B3914"/>
    <w:rsid w:val="006E2C6C"/>
    <w:rsid w:val="0088733E"/>
    <w:rsid w:val="00B6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88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88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88733E"/>
  </w:style>
  <w:style w:type="paragraph" w:styleId="a3">
    <w:name w:val="Balloon Text"/>
    <w:basedOn w:val="a"/>
    <w:link w:val="a4"/>
    <w:uiPriority w:val="99"/>
    <w:semiHidden/>
    <w:unhideWhenUsed/>
    <w:rsid w:val="0088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88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88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88733E"/>
  </w:style>
  <w:style w:type="paragraph" w:styleId="a3">
    <w:name w:val="Balloon Text"/>
    <w:basedOn w:val="a"/>
    <w:link w:val="a4"/>
    <w:uiPriority w:val="99"/>
    <w:semiHidden/>
    <w:unhideWhenUsed/>
    <w:rsid w:val="0088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Kastrubina</dc:creator>
  <cp:keywords/>
  <dc:description/>
  <cp:lastModifiedBy>Elena Kastrubina</cp:lastModifiedBy>
  <cp:revision>2</cp:revision>
  <dcterms:created xsi:type="dcterms:W3CDTF">2021-12-23T10:28:00Z</dcterms:created>
  <dcterms:modified xsi:type="dcterms:W3CDTF">2021-12-23T10:30:00Z</dcterms:modified>
</cp:coreProperties>
</file>