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B6" w:rsidRDefault="002A11B6" w:rsidP="005D4016">
      <w:pPr>
        <w:spacing w:after="0" w:line="240" w:lineRule="auto"/>
        <w:ind w:firstLine="284"/>
        <w:outlineLvl w:val="2"/>
        <w:rPr>
          <w:rFonts w:ascii="Arial" w:eastAsia="Times New Roman" w:hAnsi="Arial" w:cs="Arial"/>
          <w:b/>
          <w:bCs/>
          <w:color w:val="000000"/>
          <w:sz w:val="32"/>
          <w:szCs w:val="32"/>
          <w:lang w:eastAsia="ru-RU"/>
        </w:rPr>
      </w:pPr>
    </w:p>
    <w:p w:rsidR="002A11B6" w:rsidRDefault="002A11B6" w:rsidP="005D4016">
      <w:pPr>
        <w:spacing w:after="0" w:line="240" w:lineRule="auto"/>
        <w:ind w:firstLine="284"/>
        <w:outlineLvl w:val="2"/>
        <w:rPr>
          <w:rFonts w:ascii="Arial" w:eastAsia="Times New Roman" w:hAnsi="Arial" w:cs="Arial"/>
          <w:b/>
          <w:bCs/>
          <w:color w:val="000000"/>
          <w:sz w:val="32"/>
          <w:szCs w:val="32"/>
          <w:lang w:eastAsia="ru-RU"/>
        </w:rPr>
      </w:pPr>
    </w:p>
    <w:p w:rsidR="00D62927" w:rsidRDefault="00D62927" w:rsidP="005D4016">
      <w:pPr>
        <w:spacing w:after="0" w:line="240" w:lineRule="auto"/>
        <w:ind w:firstLine="284"/>
        <w:outlineLvl w:val="2"/>
        <w:rPr>
          <w:rFonts w:ascii="Arial" w:eastAsia="Times New Roman" w:hAnsi="Arial" w:cs="Arial"/>
          <w:b/>
          <w:bCs/>
          <w:color w:val="000000"/>
          <w:sz w:val="32"/>
          <w:szCs w:val="32"/>
          <w:lang w:eastAsia="ru-RU"/>
        </w:rPr>
      </w:pPr>
    </w:p>
    <w:p w:rsidR="00E87837" w:rsidRPr="00D011D2" w:rsidRDefault="00E87837" w:rsidP="005D4016">
      <w:pPr>
        <w:spacing w:after="0" w:line="240" w:lineRule="auto"/>
        <w:ind w:firstLine="284"/>
        <w:outlineLvl w:val="2"/>
        <w:rPr>
          <w:rFonts w:ascii="Arial" w:eastAsia="Times New Roman" w:hAnsi="Arial" w:cs="Arial"/>
          <w:b/>
          <w:bCs/>
          <w:color w:val="000000"/>
          <w:sz w:val="32"/>
          <w:szCs w:val="32"/>
          <w:lang w:eastAsia="ru-RU"/>
        </w:rPr>
      </w:pPr>
      <w:r w:rsidRPr="00D011D2">
        <w:rPr>
          <w:rFonts w:ascii="Arial" w:eastAsia="Times New Roman" w:hAnsi="Arial" w:cs="Arial"/>
          <w:b/>
          <w:bCs/>
          <w:color w:val="000000"/>
          <w:sz w:val="32"/>
          <w:szCs w:val="32"/>
          <w:lang w:eastAsia="ru-RU"/>
        </w:rPr>
        <w:t xml:space="preserve">Памятка </w:t>
      </w:r>
      <w:r w:rsidR="005D4016" w:rsidRPr="00D011D2">
        <w:rPr>
          <w:rFonts w:ascii="Arial" w:eastAsia="Times New Roman" w:hAnsi="Arial" w:cs="Arial"/>
          <w:b/>
          <w:bCs/>
          <w:color w:val="000000"/>
          <w:sz w:val="32"/>
          <w:szCs w:val="32"/>
          <w:lang w:eastAsia="ru-RU"/>
        </w:rPr>
        <w:t>туристу по Турции</w:t>
      </w:r>
    </w:p>
    <w:p w:rsidR="005D4016" w:rsidRDefault="005D4016" w:rsidP="005D4016">
      <w:pPr>
        <w:spacing w:after="0" w:line="240" w:lineRule="auto"/>
        <w:ind w:firstLine="284"/>
        <w:rPr>
          <w:rFonts w:ascii="Arial" w:eastAsia="Times New Roman" w:hAnsi="Arial" w:cs="Arial"/>
          <w:color w:val="000000"/>
          <w:sz w:val="18"/>
          <w:szCs w:val="18"/>
          <w:lang w:eastAsia="ru-RU"/>
        </w:rPr>
      </w:pPr>
    </w:p>
    <w:p w:rsidR="00D011D2" w:rsidRDefault="00D011D2" w:rsidP="00D011D2">
      <w:pPr>
        <w:spacing w:after="0" w:line="240" w:lineRule="auto"/>
        <w:ind w:firstLine="284"/>
        <w:rPr>
          <w:rFonts w:ascii="Arial" w:eastAsia="Times New Roman" w:hAnsi="Arial" w:cs="Arial"/>
          <w:b/>
          <w:bCs/>
          <w:color w:val="000000"/>
          <w:sz w:val="28"/>
          <w:szCs w:val="28"/>
          <w:lang w:eastAsia="ru-RU"/>
        </w:rPr>
      </w:pPr>
      <w:r w:rsidRPr="00CF6897">
        <w:rPr>
          <w:rFonts w:ascii="Arial" w:eastAsia="Times New Roman" w:hAnsi="Arial" w:cs="Arial"/>
          <w:b/>
          <w:bCs/>
          <w:color w:val="000000"/>
          <w:sz w:val="28"/>
          <w:szCs w:val="28"/>
          <w:lang w:eastAsia="ru-RU"/>
        </w:rPr>
        <w:t>Важная информация</w:t>
      </w:r>
    </w:p>
    <w:p w:rsidR="00D62927" w:rsidRDefault="00D62927" w:rsidP="004A1088">
      <w:pPr>
        <w:spacing w:after="0" w:line="240" w:lineRule="auto"/>
        <w:ind w:firstLine="284"/>
        <w:rPr>
          <w:rFonts w:ascii="Tahoma" w:hAnsi="Tahoma" w:cs="Tahoma"/>
          <w:b/>
          <w:bCs/>
          <w:color w:val="000080"/>
          <w:sz w:val="20"/>
          <w:szCs w:val="20"/>
        </w:rPr>
      </w:pPr>
    </w:p>
    <w:p w:rsidR="004A1088" w:rsidRDefault="004A1088" w:rsidP="004A1088">
      <w:pPr>
        <w:spacing w:after="0" w:line="240" w:lineRule="auto"/>
        <w:ind w:firstLine="284"/>
        <w:rPr>
          <w:rFonts w:ascii="Arial" w:eastAsia="Times New Roman" w:hAnsi="Arial" w:cs="Arial"/>
          <w:b/>
          <w:bCs/>
          <w:sz w:val="24"/>
          <w:szCs w:val="24"/>
          <w:lang w:eastAsia="ru-RU"/>
        </w:rPr>
      </w:pPr>
      <w:r w:rsidRPr="004A1088">
        <w:rPr>
          <w:rFonts w:ascii="Arial" w:eastAsia="Times New Roman" w:hAnsi="Arial" w:cs="Arial"/>
          <w:b/>
          <w:bCs/>
          <w:sz w:val="24"/>
          <w:szCs w:val="24"/>
          <w:lang w:eastAsia="ru-RU"/>
        </w:rPr>
        <w:t>Требования для въезда в Турцию</w:t>
      </w:r>
      <w:r w:rsidR="00995F3C">
        <w:rPr>
          <w:rFonts w:ascii="Arial" w:eastAsia="Times New Roman" w:hAnsi="Arial" w:cs="Arial"/>
          <w:b/>
          <w:bCs/>
          <w:sz w:val="24"/>
          <w:szCs w:val="24"/>
          <w:lang w:eastAsia="ru-RU"/>
        </w:rPr>
        <w:t>:</w:t>
      </w:r>
    </w:p>
    <w:p w:rsidR="00467DC5" w:rsidRDefault="00467DC5" w:rsidP="00467DC5">
      <w:pPr>
        <w:spacing w:after="0" w:line="240" w:lineRule="auto"/>
        <w:rPr>
          <w:rFonts w:ascii="Arial" w:eastAsia="Times New Roman" w:hAnsi="Arial" w:cs="Arial"/>
          <w:bCs/>
          <w:sz w:val="18"/>
          <w:szCs w:val="18"/>
          <w:lang w:eastAsia="ru-RU"/>
        </w:rPr>
      </w:pPr>
    </w:p>
    <w:p w:rsidR="002E7EF5" w:rsidRPr="002E7EF5" w:rsidRDefault="002E7EF5" w:rsidP="002E7EF5">
      <w:pPr>
        <w:spacing w:after="0" w:line="240" w:lineRule="auto"/>
        <w:rPr>
          <w:rFonts w:ascii="Arial" w:eastAsia="Times New Roman" w:hAnsi="Arial" w:cs="Arial"/>
          <w:bCs/>
          <w:sz w:val="18"/>
          <w:szCs w:val="18"/>
          <w:lang w:eastAsia="ru-RU"/>
        </w:rPr>
      </w:pPr>
      <w:r w:rsidRPr="002E7EF5">
        <w:rPr>
          <w:rFonts w:ascii="Arial" w:eastAsia="Times New Roman" w:hAnsi="Arial" w:cs="Arial"/>
          <w:bCs/>
          <w:sz w:val="18"/>
          <w:szCs w:val="18"/>
          <w:lang w:eastAsia="ru-RU"/>
        </w:rPr>
        <w:t>С 1 июня отменены действовавшие ранее санитарные требования к прибывающим туристам, связанные с COVID-19</w:t>
      </w:r>
    </w:p>
    <w:p w:rsidR="002E7EF5" w:rsidRPr="002E7EF5" w:rsidRDefault="002E7EF5" w:rsidP="002E7EF5">
      <w:pPr>
        <w:pStyle w:val="a8"/>
        <w:spacing w:after="0" w:line="240" w:lineRule="auto"/>
        <w:ind w:left="1080"/>
        <w:rPr>
          <w:rFonts w:ascii="Arial" w:eastAsia="Times New Roman" w:hAnsi="Arial" w:cs="Arial"/>
          <w:bCs/>
          <w:sz w:val="18"/>
          <w:szCs w:val="18"/>
          <w:lang w:eastAsia="ru-RU"/>
        </w:rPr>
      </w:pPr>
    </w:p>
    <w:p w:rsidR="0032460B" w:rsidRDefault="002E7EF5" w:rsidP="002E7EF5">
      <w:pPr>
        <w:spacing w:after="0" w:line="240" w:lineRule="auto"/>
        <w:rPr>
          <w:rFonts w:ascii="Arial" w:eastAsia="Times New Roman" w:hAnsi="Arial" w:cs="Arial"/>
          <w:bCs/>
          <w:sz w:val="18"/>
          <w:szCs w:val="18"/>
          <w:lang w:eastAsia="ru-RU"/>
        </w:rPr>
      </w:pPr>
      <w:r w:rsidRPr="002E7EF5">
        <w:rPr>
          <w:rFonts w:ascii="Arial" w:eastAsia="Times New Roman" w:hAnsi="Arial" w:cs="Arial"/>
          <w:bCs/>
          <w:sz w:val="18"/>
          <w:szCs w:val="18"/>
          <w:lang w:eastAsia="ru-RU"/>
        </w:rPr>
        <w:t>Все прибывающие в Турцию пассажиры освобождены от предоставления сертификатов о вакцинации и результатов ПЦР тестов на COVID-19.</w:t>
      </w:r>
    </w:p>
    <w:p w:rsidR="002E7EF5" w:rsidRPr="002E7EF5" w:rsidRDefault="002E7EF5" w:rsidP="002E7EF5">
      <w:pPr>
        <w:spacing w:after="0" w:line="240" w:lineRule="auto"/>
        <w:rPr>
          <w:rFonts w:ascii="Arial" w:eastAsia="Times New Roman" w:hAnsi="Arial" w:cs="Arial"/>
          <w:bCs/>
          <w:sz w:val="18"/>
          <w:szCs w:val="18"/>
          <w:lang w:eastAsia="ru-RU"/>
        </w:rPr>
      </w:pPr>
    </w:p>
    <w:p w:rsidR="008C693B" w:rsidRDefault="004A1088" w:rsidP="008C693B">
      <w:pPr>
        <w:spacing w:after="0" w:line="240" w:lineRule="auto"/>
        <w:ind w:firstLine="284"/>
        <w:rPr>
          <w:rFonts w:ascii="Arial" w:eastAsia="Times New Roman" w:hAnsi="Arial" w:cs="Arial"/>
          <w:b/>
          <w:bCs/>
          <w:color w:val="000000"/>
          <w:sz w:val="24"/>
          <w:szCs w:val="24"/>
          <w:lang w:eastAsia="ru-RU"/>
        </w:rPr>
      </w:pPr>
      <w:r w:rsidRPr="004A1088">
        <w:rPr>
          <w:rFonts w:ascii="Arial" w:eastAsia="Times New Roman" w:hAnsi="Arial" w:cs="Arial"/>
          <w:b/>
          <w:bCs/>
          <w:color w:val="000000"/>
          <w:sz w:val="24"/>
          <w:szCs w:val="24"/>
          <w:lang w:eastAsia="ru-RU"/>
        </w:rPr>
        <w:t>Требования для въезда в Казахстан</w:t>
      </w:r>
      <w:r w:rsidR="00995F3C">
        <w:rPr>
          <w:rFonts w:ascii="Arial" w:eastAsia="Times New Roman" w:hAnsi="Arial" w:cs="Arial"/>
          <w:b/>
          <w:bCs/>
          <w:color w:val="000000"/>
          <w:sz w:val="24"/>
          <w:szCs w:val="24"/>
          <w:lang w:eastAsia="ru-RU"/>
        </w:rPr>
        <w:t>:</w:t>
      </w:r>
    </w:p>
    <w:p w:rsidR="00FC08AD" w:rsidRDefault="00FC08AD" w:rsidP="00FC08AD">
      <w:pPr>
        <w:spacing w:after="0" w:line="240" w:lineRule="auto"/>
        <w:rPr>
          <w:rFonts w:ascii="Arial" w:eastAsia="Times New Roman" w:hAnsi="Arial" w:cs="Arial"/>
          <w:b/>
          <w:bCs/>
          <w:color w:val="000000"/>
          <w:sz w:val="24"/>
          <w:szCs w:val="24"/>
          <w:lang w:eastAsia="ru-RU"/>
        </w:rPr>
      </w:pPr>
    </w:p>
    <w:p w:rsidR="00D62927" w:rsidRPr="00FC08AD" w:rsidRDefault="00FC08AD" w:rsidP="00FC08AD">
      <w:pPr>
        <w:spacing w:after="0" w:line="240" w:lineRule="auto"/>
        <w:rPr>
          <w:rFonts w:ascii="Arial" w:eastAsia="Times New Roman" w:hAnsi="Arial" w:cs="Arial"/>
          <w:color w:val="000000"/>
          <w:sz w:val="18"/>
          <w:szCs w:val="18"/>
          <w:lang w:eastAsia="ru-RU"/>
        </w:rPr>
      </w:pPr>
      <w:r w:rsidRPr="00FC08AD">
        <w:rPr>
          <w:rFonts w:ascii="Arial" w:eastAsia="Times New Roman" w:hAnsi="Arial" w:cs="Arial"/>
          <w:color w:val="000000"/>
          <w:sz w:val="18"/>
          <w:szCs w:val="18"/>
          <w:lang w:eastAsia="ru-RU"/>
        </w:rPr>
        <w:t>С 8 июня 2022 г. все пассажиры, прибывающие в Казахстан из зарубежных стран, более не обязаны предоставлять сертификат о вакцинации и справку ПЦР с отрицательным результатом теста на COVID-19.</w:t>
      </w:r>
    </w:p>
    <w:p w:rsidR="00FC08AD" w:rsidRDefault="00FC08AD" w:rsidP="008C693B">
      <w:pPr>
        <w:spacing w:after="0" w:line="240" w:lineRule="auto"/>
        <w:rPr>
          <w:rFonts w:ascii="Arial" w:eastAsia="Times New Roman" w:hAnsi="Arial" w:cs="Arial"/>
          <w:b/>
          <w:bCs/>
          <w:color w:val="000000"/>
          <w:lang w:eastAsia="ru-RU"/>
        </w:rPr>
      </w:pPr>
    </w:p>
    <w:p w:rsidR="00D011D2" w:rsidRDefault="00E87837" w:rsidP="008C693B">
      <w:pPr>
        <w:spacing w:after="0" w:line="240" w:lineRule="auto"/>
        <w:rPr>
          <w:rFonts w:ascii="Arial" w:eastAsia="Times New Roman" w:hAnsi="Arial" w:cs="Arial"/>
          <w:b/>
          <w:bCs/>
          <w:color w:val="000000"/>
          <w:sz w:val="18"/>
          <w:lang w:eastAsia="ru-RU"/>
        </w:rPr>
      </w:pPr>
      <w:r w:rsidRPr="00D011D2">
        <w:rPr>
          <w:rFonts w:ascii="Arial" w:eastAsia="Times New Roman" w:hAnsi="Arial" w:cs="Arial"/>
          <w:b/>
          <w:bCs/>
          <w:color w:val="000000"/>
          <w:lang w:eastAsia="ru-RU"/>
        </w:rPr>
        <w:t>Перед отъездом</w:t>
      </w:r>
      <w:r w:rsidRPr="00E87837">
        <w:rPr>
          <w:rFonts w:ascii="Arial" w:eastAsia="Times New Roman" w:hAnsi="Arial" w:cs="Arial"/>
          <w:b/>
          <w:bCs/>
          <w:color w:val="000000"/>
          <w:sz w:val="18"/>
          <w:lang w:eastAsia="ru-RU"/>
        </w:rPr>
        <w:t xml:space="preserve"> </w:t>
      </w:r>
    </w:p>
    <w:p w:rsidR="00E87837" w:rsidRPr="00D011D2" w:rsidRDefault="00D011D2" w:rsidP="005D4016">
      <w:pPr>
        <w:spacing w:after="0" w:line="240" w:lineRule="auto"/>
        <w:ind w:firstLine="284"/>
        <w:rPr>
          <w:rFonts w:ascii="Arial" w:eastAsia="Times New Roman" w:hAnsi="Arial" w:cs="Arial"/>
          <w:color w:val="000000"/>
          <w:sz w:val="18"/>
          <w:szCs w:val="18"/>
          <w:lang w:eastAsia="ru-RU"/>
        </w:rPr>
      </w:pPr>
      <w:r w:rsidRPr="00D011D2">
        <w:rPr>
          <w:rFonts w:ascii="Arial" w:eastAsia="Times New Roman" w:hAnsi="Arial" w:cs="Arial"/>
          <w:bCs/>
          <w:color w:val="000000"/>
          <w:sz w:val="18"/>
          <w:lang w:eastAsia="ru-RU"/>
        </w:rPr>
        <w:t xml:space="preserve">Перед отъездом </w:t>
      </w:r>
      <w:r w:rsidR="00E87837" w:rsidRPr="00D011D2">
        <w:rPr>
          <w:rFonts w:ascii="Arial" w:eastAsia="Times New Roman" w:hAnsi="Arial" w:cs="Arial"/>
          <w:bCs/>
          <w:color w:val="000000"/>
          <w:sz w:val="18"/>
          <w:lang w:eastAsia="ru-RU"/>
        </w:rPr>
        <w:t>проверьте наличие следующих документов</w:t>
      </w:r>
      <w:r>
        <w:rPr>
          <w:rFonts w:ascii="Arial" w:eastAsia="Times New Roman" w:hAnsi="Arial" w:cs="Arial"/>
          <w:bCs/>
          <w:color w:val="000000"/>
          <w:sz w:val="18"/>
          <w:lang w:eastAsia="ru-RU"/>
        </w:rPr>
        <w:t>:</w:t>
      </w:r>
    </w:p>
    <w:p w:rsidR="00E87837" w:rsidRPr="00E87837" w:rsidRDefault="00E87837" w:rsidP="005D4016">
      <w:pPr>
        <w:numPr>
          <w:ilvl w:val="0"/>
          <w:numId w:val="2"/>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 xml:space="preserve">Загранпаспортов (несовершеннолетний гражданин </w:t>
      </w:r>
      <w:r w:rsidR="0081597B">
        <w:rPr>
          <w:rFonts w:ascii="Arial" w:eastAsia="Times New Roman" w:hAnsi="Arial" w:cs="Arial"/>
          <w:color w:val="000000"/>
          <w:sz w:val="18"/>
          <w:szCs w:val="18"/>
          <w:lang w:eastAsia="ru-RU"/>
        </w:rPr>
        <w:t>Казахстана</w:t>
      </w:r>
      <w:r w:rsidRPr="00E87837">
        <w:rPr>
          <w:rFonts w:ascii="Arial" w:eastAsia="Times New Roman" w:hAnsi="Arial" w:cs="Arial"/>
          <w:color w:val="000000"/>
          <w:sz w:val="18"/>
          <w:szCs w:val="18"/>
          <w:lang w:eastAsia="ru-RU"/>
        </w:rPr>
        <w:t xml:space="preserve">, следующий совместно хотя бы с одним из родителей, может выезжать из </w:t>
      </w:r>
      <w:r w:rsidR="0081597B">
        <w:rPr>
          <w:rFonts w:ascii="Arial" w:eastAsia="Times New Roman" w:hAnsi="Arial" w:cs="Arial"/>
          <w:color w:val="000000"/>
          <w:sz w:val="18"/>
          <w:szCs w:val="18"/>
          <w:lang w:eastAsia="ru-RU"/>
        </w:rPr>
        <w:t>РК</w:t>
      </w:r>
      <w:r w:rsidRPr="00E87837">
        <w:rPr>
          <w:rFonts w:ascii="Arial" w:eastAsia="Times New Roman" w:hAnsi="Arial" w:cs="Arial"/>
          <w:color w:val="000000"/>
          <w:sz w:val="18"/>
          <w:szCs w:val="18"/>
          <w:lang w:eastAsia="ru-RU"/>
        </w:rPr>
        <w:t xml:space="preserve"> только по собственному заграничному </w:t>
      </w:r>
      <w:r w:rsidR="0081597B">
        <w:rPr>
          <w:rFonts w:ascii="Arial" w:eastAsia="Times New Roman" w:hAnsi="Arial" w:cs="Arial"/>
          <w:color w:val="000000"/>
          <w:sz w:val="18"/>
          <w:szCs w:val="18"/>
          <w:lang w:eastAsia="ru-RU"/>
        </w:rPr>
        <w:t>паспорту.</w:t>
      </w:r>
    </w:p>
    <w:p w:rsidR="00FC08AD" w:rsidRDefault="00E87837" w:rsidP="0032460B">
      <w:pPr>
        <w:numPr>
          <w:ilvl w:val="0"/>
          <w:numId w:val="2"/>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Авиабилетов, страховых полисов, ваучеров, справки на вывоз наличной валюты (при необходимости), водительских прав (если планируете брать автомобиль напрокат), рекомендуем иметь согласие обоих родителей/родителя (для детей, выезжающих без родителей/родителя) и свидетельство о рождении ребенка (для детей, выезжающих с одним из родителей).</w:t>
      </w:r>
    </w:p>
    <w:p w:rsidR="00733F01" w:rsidRPr="00733F01" w:rsidRDefault="00733F01" w:rsidP="0032460B">
      <w:pPr>
        <w:numPr>
          <w:ilvl w:val="0"/>
          <w:numId w:val="2"/>
        </w:numPr>
        <w:spacing w:after="0" w:line="240" w:lineRule="auto"/>
        <w:ind w:firstLine="284"/>
        <w:rPr>
          <w:rFonts w:ascii="Arial" w:eastAsia="Times New Roman" w:hAnsi="Arial" w:cs="Arial"/>
          <w:color w:val="000000"/>
          <w:sz w:val="18"/>
          <w:szCs w:val="18"/>
          <w:lang w:eastAsia="ru-RU"/>
        </w:rPr>
      </w:pPr>
    </w:p>
    <w:p w:rsidR="008C693B" w:rsidRPr="0032460B" w:rsidRDefault="00F95572" w:rsidP="0032460B">
      <w:pPr>
        <w:spacing w:after="0" w:line="240" w:lineRule="auto"/>
        <w:rPr>
          <w:rFonts w:ascii="Arial" w:eastAsia="Times New Roman" w:hAnsi="Arial" w:cs="Arial"/>
          <w:b/>
          <w:bCs/>
          <w:color w:val="000000"/>
          <w:lang w:eastAsia="ru-RU"/>
        </w:rPr>
      </w:pPr>
      <w:r w:rsidRPr="00F95572">
        <w:rPr>
          <w:rFonts w:ascii="Arial" w:eastAsia="Times New Roman" w:hAnsi="Arial" w:cs="Arial"/>
          <w:b/>
          <w:bCs/>
          <w:color w:val="000000"/>
          <w:lang w:eastAsia="ru-RU"/>
        </w:rPr>
        <w:t>Виза</w:t>
      </w:r>
      <w:r w:rsidR="0032460B">
        <w:rPr>
          <w:rFonts w:ascii="Arial" w:eastAsia="Times New Roman" w:hAnsi="Arial" w:cs="Arial"/>
          <w:b/>
          <w:bCs/>
          <w:color w:val="000000"/>
          <w:lang w:eastAsia="ru-RU"/>
        </w:rPr>
        <w:t xml:space="preserve"> </w:t>
      </w:r>
      <w:r w:rsidR="0081597B">
        <w:rPr>
          <w:rFonts w:ascii="Arial" w:eastAsia="Times New Roman" w:hAnsi="Arial" w:cs="Arial"/>
          <w:color w:val="000000"/>
          <w:sz w:val="18"/>
          <w:szCs w:val="18"/>
          <w:lang w:eastAsia="ru-RU"/>
        </w:rPr>
        <w:t>Для Граждан Казахстана Турция безвизовая страна.</w:t>
      </w:r>
    </w:p>
    <w:p w:rsidR="00FC08AD" w:rsidRDefault="00FC08AD" w:rsidP="0032460B">
      <w:pPr>
        <w:spacing w:after="0" w:line="240" w:lineRule="auto"/>
        <w:rPr>
          <w:rFonts w:ascii="Arial" w:eastAsia="Times New Roman" w:hAnsi="Arial" w:cs="Arial"/>
          <w:b/>
          <w:bCs/>
          <w:color w:val="000000"/>
          <w:lang w:eastAsia="ru-RU"/>
        </w:rPr>
      </w:pPr>
    </w:p>
    <w:p w:rsidR="00D011D2" w:rsidRPr="00D011D2" w:rsidRDefault="00D011D2" w:rsidP="0032460B">
      <w:pPr>
        <w:spacing w:after="0" w:line="240" w:lineRule="auto"/>
        <w:rPr>
          <w:rFonts w:ascii="Arial" w:eastAsia="Times New Roman" w:hAnsi="Arial" w:cs="Arial"/>
          <w:b/>
          <w:bCs/>
          <w:color w:val="000000"/>
          <w:lang w:eastAsia="ru-RU"/>
        </w:rPr>
      </w:pPr>
      <w:r>
        <w:rPr>
          <w:rFonts w:ascii="Arial" w:eastAsia="Times New Roman" w:hAnsi="Arial" w:cs="Arial"/>
          <w:b/>
          <w:bCs/>
          <w:color w:val="000000"/>
          <w:lang w:eastAsia="ru-RU"/>
        </w:rPr>
        <w:t>Таможенные правила</w:t>
      </w:r>
    </w:p>
    <w:p w:rsidR="00D011D2" w:rsidRPr="00E87837" w:rsidRDefault="00D011D2" w:rsidP="0032460B">
      <w:pPr>
        <w:spacing w:after="0" w:line="240" w:lineRule="auto"/>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Помимо предметов личного пользования можно ввозить:</w:t>
      </w:r>
    </w:p>
    <w:p w:rsidR="00D011D2" w:rsidRPr="00D62927" w:rsidRDefault="00D011D2" w:rsidP="00D62927">
      <w:pPr>
        <w:numPr>
          <w:ilvl w:val="0"/>
          <w:numId w:val="5"/>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2 фотоаппарата</w:t>
      </w:r>
      <w:r w:rsidR="00D62927">
        <w:rPr>
          <w:rFonts w:ascii="Arial" w:eastAsia="Times New Roman" w:hAnsi="Arial" w:cs="Arial"/>
          <w:color w:val="000000"/>
          <w:sz w:val="18"/>
          <w:szCs w:val="18"/>
          <w:lang w:eastAsia="ru-RU"/>
        </w:rPr>
        <w:t>\</w:t>
      </w:r>
      <w:r w:rsidR="00D62927" w:rsidRPr="00D62927">
        <w:rPr>
          <w:rFonts w:ascii="Arial" w:eastAsia="Times New Roman" w:hAnsi="Arial" w:cs="Arial"/>
          <w:color w:val="000000"/>
          <w:sz w:val="18"/>
          <w:szCs w:val="18"/>
          <w:lang w:eastAsia="ru-RU"/>
        </w:rPr>
        <w:t xml:space="preserve"> </w:t>
      </w:r>
      <w:r w:rsidR="00D62927">
        <w:rPr>
          <w:rFonts w:ascii="Arial" w:eastAsia="Times New Roman" w:hAnsi="Arial" w:cs="Arial"/>
          <w:color w:val="000000"/>
          <w:sz w:val="18"/>
          <w:szCs w:val="18"/>
          <w:lang w:eastAsia="ru-RU"/>
        </w:rPr>
        <w:t>В</w:t>
      </w:r>
      <w:r w:rsidR="00D62927" w:rsidRPr="00E87837">
        <w:rPr>
          <w:rFonts w:ascii="Arial" w:eastAsia="Times New Roman" w:hAnsi="Arial" w:cs="Arial"/>
          <w:color w:val="000000"/>
          <w:sz w:val="18"/>
          <w:szCs w:val="18"/>
          <w:lang w:eastAsia="ru-RU"/>
        </w:rPr>
        <w:t>идеокамеру и т. д.</w:t>
      </w:r>
    </w:p>
    <w:p w:rsidR="00D62927" w:rsidRDefault="00D011D2" w:rsidP="00D62927">
      <w:pPr>
        <w:numPr>
          <w:ilvl w:val="0"/>
          <w:numId w:val="5"/>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Портативный радиоприемник</w:t>
      </w:r>
    </w:p>
    <w:p w:rsidR="0032460B" w:rsidRPr="002E7EF5" w:rsidRDefault="00D011D2" w:rsidP="002E7EF5">
      <w:pPr>
        <w:numPr>
          <w:ilvl w:val="0"/>
          <w:numId w:val="5"/>
        </w:numPr>
        <w:spacing w:after="0" w:line="240" w:lineRule="auto"/>
        <w:ind w:firstLine="284"/>
        <w:rPr>
          <w:rFonts w:ascii="Arial" w:eastAsia="Times New Roman" w:hAnsi="Arial" w:cs="Arial"/>
          <w:color w:val="000000"/>
          <w:sz w:val="18"/>
          <w:szCs w:val="18"/>
          <w:lang w:eastAsia="ru-RU"/>
        </w:rPr>
      </w:pPr>
      <w:r w:rsidRPr="00D62927">
        <w:rPr>
          <w:rFonts w:ascii="Arial" w:eastAsia="Times New Roman" w:hAnsi="Arial" w:cs="Arial"/>
          <w:color w:val="000000"/>
          <w:sz w:val="18"/>
          <w:szCs w:val="18"/>
          <w:lang w:eastAsia="ru-RU"/>
        </w:rPr>
        <w:t>Видеомагнитофоны, телевизоры, ювелирные изделия и ценности необходимо декларировать.</w:t>
      </w:r>
    </w:p>
    <w:p w:rsidR="00FC08AD" w:rsidRDefault="00FC08AD" w:rsidP="002E7EF5">
      <w:pPr>
        <w:spacing w:after="0" w:line="240" w:lineRule="auto"/>
        <w:rPr>
          <w:rFonts w:ascii="Arial" w:eastAsia="Times New Roman" w:hAnsi="Arial" w:cs="Arial"/>
          <w:b/>
          <w:bCs/>
          <w:color w:val="000000"/>
          <w:lang w:eastAsia="ru-RU"/>
        </w:rPr>
      </w:pPr>
    </w:p>
    <w:p w:rsidR="005D4016" w:rsidRPr="00D011D2" w:rsidRDefault="00D011D2" w:rsidP="002E7EF5">
      <w:pPr>
        <w:spacing w:after="0" w:line="240" w:lineRule="auto"/>
        <w:rPr>
          <w:rFonts w:ascii="Arial" w:eastAsia="Times New Roman" w:hAnsi="Arial" w:cs="Arial"/>
          <w:b/>
          <w:bCs/>
          <w:color w:val="000000"/>
          <w:lang w:eastAsia="ru-RU"/>
        </w:rPr>
      </w:pPr>
      <w:r w:rsidRPr="00D011D2">
        <w:rPr>
          <w:rFonts w:ascii="Arial" w:eastAsia="Times New Roman" w:hAnsi="Arial" w:cs="Arial"/>
          <w:b/>
          <w:bCs/>
          <w:color w:val="000000"/>
          <w:lang w:eastAsia="ru-RU"/>
        </w:rPr>
        <w:t>Вылет и прилет</w:t>
      </w:r>
    </w:p>
    <w:p w:rsidR="00B73DDF" w:rsidRPr="002A11B6" w:rsidRDefault="005B60FC" w:rsidP="002A11B6">
      <w:pPr>
        <w:numPr>
          <w:ilvl w:val="0"/>
          <w:numId w:val="3"/>
        </w:numPr>
        <w:spacing w:after="0" w:line="240" w:lineRule="auto"/>
        <w:ind w:firstLine="284"/>
        <w:rPr>
          <w:rFonts w:ascii="Arial" w:eastAsia="Times New Roman" w:hAnsi="Arial" w:cs="Arial"/>
          <w:color w:val="000000"/>
          <w:sz w:val="18"/>
          <w:szCs w:val="18"/>
          <w:lang w:eastAsia="ru-RU"/>
        </w:rPr>
      </w:pPr>
      <w:r w:rsidRPr="002A11B6">
        <w:rPr>
          <w:rFonts w:ascii="Arial" w:eastAsia="Times New Roman" w:hAnsi="Arial" w:cs="Arial"/>
          <w:color w:val="000000"/>
          <w:sz w:val="18"/>
          <w:szCs w:val="18"/>
          <w:lang w:eastAsia="ru-RU"/>
        </w:rPr>
        <w:t xml:space="preserve">      </w:t>
      </w:r>
      <w:r w:rsidR="00B73DDF" w:rsidRPr="002A11B6">
        <w:rPr>
          <w:rFonts w:ascii="Arial" w:eastAsia="Times New Roman" w:hAnsi="Arial" w:cs="Arial"/>
          <w:color w:val="000000"/>
          <w:sz w:val="18"/>
          <w:szCs w:val="18"/>
          <w:lang w:eastAsia="ru-RU"/>
        </w:rPr>
        <w:t>Регистрация билетов и оформление багажа пассажиров международных рейсов начинается за 3 часа до вылета рейса, и заканчивается за 40 минут до вылета рейса по расписанию</w:t>
      </w:r>
      <w:r w:rsidR="009A3EC4">
        <w:rPr>
          <w:rFonts w:ascii="Arial" w:eastAsia="Times New Roman" w:hAnsi="Arial" w:cs="Arial"/>
          <w:color w:val="000000"/>
          <w:sz w:val="18"/>
          <w:szCs w:val="18"/>
          <w:lang w:eastAsia="ru-RU"/>
        </w:rPr>
        <w:t xml:space="preserve">. </w:t>
      </w:r>
      <w:r w:rsidR="000F71BE" w:rsidRPr="002A11B6">
        <w:rPr>
          <w:rFonts w:ascii="Arial" w:eastAsia="Times New Roman" w:hAnsi="Arial" w:cs="Arial"/>
          <w:color w:val="000000"/>
          <w:sz w:val="18"/>
          <w:szCs w:val="18"/>
          <w:lang w:eastAsia="ru-RU"/>
        </w:rPr>
        <w:t>Посадка на рейс </w:t>
      </w:r>
      <w:r w:rsidR="00B73DDF" w:rsidRPr="002A11B6">
        <w:rPr>
          <w:rFonts w:ascii="Arial" w:eastAsia="Times New Roman" w:hAnsi="Arial" w:cs="Arial"/>
          <w:color w:val="000000"/>
          <w:sz w:val="18"/>
          <w:szCs w:val="18"/>
          <w:lang w:eastAsia="ru-RU"/>
        </w:rPr>
        <w:t>заканчивается за 20 минут до вылета рейса.</w:t>
      </w:r>
    </w:p>
    <w:p w:rsidR="00B73DDF" w:rsidRPr="00D2124C" w:rsidRDefault="005B60FC" w:rsidP="002A11B6">
      <w:pPr>
        <w:numPr>
          <w:ilvl w:val="0"/>
          <w:numId w:val="3"/>
        </w:num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B73DDF" w:rsidRPr="00D2124C">
        <w:rPr>
          <w:rFonts w:ascii="Arial" w:eastAsia="Times New Roman" w:hAnsi="Arial" w:cs="Arial"/>
          <w:color w:val="000000"/>
          <w:sz w:val="18"/>
          <w:szCs w:val="18"/>
          <w:lang w:eastAsia="ru-RU"/>
        </w:rPr>
        <w:t xml:space="preserve">Помните </w:t>
      </w:r>
      <w:r w:rsidR="00B73DDF" w:rsidRPr="00C757E5">
        <w:rPr>
          <w:rFonts w:ascii="Arial" w:eastAsia="Times New Roman" w:hAnsi="Arial" w:cs="Arial"/>
          <w:color w:val="000000"/>
          <w:sz w:val="18"/>
          <w:szCs w:val="18"/>
          <w:lang w:eastAsia="ru-RU"/>
        </w:rPr>
        <w:t>о норме бесплатного провоза багажа и доплате за сверхнормативный багаж. В билетах указывается местное время. Для посадки на рейс Вам необходимо:</w:t>
      </w:r>
    </w:p>
    <w:p w:rsidR="00E87837" w:rsidRPr="00E87837" w:rsidRDefault="00E87837" w:rsidP="005D40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таможенный досмотр, для чего заполнить таможенную декларацию. Если сумма вывозимых денег у вас меньше 3000 долларов США на человека и у вас нет предметов, подлежащих декларированию, то декларацию заполнять не надо. При заполнении бланка не забудьте указать всю сумму иностранной валюты, которую вы взяли с собой. Храните таможенную деклар</w:t>
      </w:r>
      <w:r w:rsidR="002A11B6">
        <w:rPr>
          <w:rFonts w:ascii="Arial" w:eastAsia="Times New Roman" w:hAnsi="Arial" w:cs="Arial"/>
          <w:color w:val="000000"/>
          <w:sz w:val="18"/>
          <w:szCs w:val="18"/>
          <w:lang w:eastAsia="ru-RU"/>
        </w:rPr>
        <w:t>ацию до обратного прибытия в Казахстан</w:t>
      </w:r>
      <w:r w:rsidRPr="00E87837">
        <w:rPr>
          <w:rFonts w:ascii="Arial" w:eastAsia="Times New Roman" w:hAnsi="Arial" w:cs="Arial"/>
          <w:color w:val="000000"/>
          <w:sz w:val="18"/>
          <w:szCs w:val="18"/>
          <w:lang w:eastAsia="ru-RU"/>
        </w:rPr>
        <w:t>.</w:t>
      </w:r>
    </w:p>
    <w:p w:rsidR="00E87837" w:rsidRPr="00E87837" w:rsidRDefault="00E87837" w:rsidP="005D40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Зарегистрироваться на Ваш рейс на стойке регистрации и получить посадочный талон. Номер стойки регистрации указывается на центральном табло напротив номера Вашего рейса. Все вопросы о номере Вашего места в самолете решаются только на стойке регистрации.</w:t>
      </w:r>
    </w:p>
    <w:p w:rsidR="00E87837" w:rsidRPr="00E87837" w:rsidRDefault="00E87837" w:rsidP="005D40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пограничный контроль в любой кабине.</w:t>
      </w:r>
    </w:p>
    <w:p w:rsidR="00E87837" w:rsidRDefault="00E87837" w:rsidP="005D40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Произвести посадку в самолет через выход, номер которого указан на посадочном талоне.</w:t>
      </w:r>
    </w:p>
    <w:p w:rsidR="00D011D2" w:rsidRDefault="00D011D2" w:rsidP="005D4016">
      <w:pPr>
        <w:spacing w:after="0" w:line="240" w:lineRule="auto"/>
        <w:ind w:firstLine="284"/>
        <w:rPr>
          <w:rFonts w:ascii="Arial" w:eastAsia="Times New Roman" w:hAnsi="Arial" w:cs="Arial"/>
          <w:b/>
          <w:bCs/>
          <w:color w:val="000000"/>
          <w:sz w:val="18"/>
          <w:szCs w:val="18"/>
          <w:lang w:eastAsia="ru-RU"/>
        </w:rPr>
      </w:pPr>
    </w:p>
    <w:p w:rsidR="00E87837" w:rsidRDefault="00D011D2" w:rsidP="005D4016">
      <w:pPr>
        <w:spacing w:after="0" w:line="240" w:lineRule="auto"/>
        <w:ind w:firstLine="284"/>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 прибытию в аэропорт Турции вам необходимо:</w:t>
      </w:r>
    </w:p>
    <w:p w:rsidR="00E87837" w:rsidRPr="00E87837" w:rsidRDefault="00E87837" w:rsidP="005D4016">
      <w:pPr>
        <w:numPr>
          <w:ilvl w:val="0"/>
          <w:numId w:val="4"/>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паспортный контроль (стойка с надписью PASSPORT CONTROL). Внимание! Сотрудники паспортного контроля могут потребовать предъявить необходимый минимум наличных средств (50 долларов США) на каждый день или кредитную карту.</w:t>
      </w:r>
    </w:p>
    <w:p w:rsidR="00E87837" w:rsidRDefault="00E87837" w:rsidP="005D4016">
      <w:pPr>
        <w:numPr>
          <w:ilvl w:val="0"/>
          <w:numId w:val="4"/>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Перед выходом из здания аэропорта Вы увидите стойки принимающих фирм. Вам нужно подойти к стойке с надписью «PEGAS», назвать свою фамилию и предъявить ваучер. Вас проводят к нужному автобусу, довезут до отеля и помогут разместиться. Во время трансфера из аэропорта в отель, представитель компании ответит на интересующие вопросы.</w:t>
      </w:r>
    </w:p>
    <w:p w:rsidR="005D4016" w:rsidRPr="00E87837" w:rsidRDefault="005D4016" w:rsidP="004A1088">
      <w:pPr>
        <w:spacing w:after="0" w:line="240" w:lineRule="auto"/>
        <w:rPr>
          <w:rFonts w:ascii="Arial" w:eastAsia="Times New Roman" w:hAnsi="Arial" w:cs="Arial"/>
          <w:color w:val="000000"/>
          <w:sz w:val="18"/>
          <w:szCs w:val="18"/>
          <w:lang w:eastAsia="ru-RU"/>
        </w:rPr>
      </w:pPr>
    </w:p>
    <w:p w:rsidR="00733F01" w:rsidRDefault="00733F01" w:rsidP="005D4016">
      <w:pPr>
        <w:spacing w:after="0" w:line="240" w:lineRule="auto"/>
        <w:ind w:firstLine="284"/>
        <w:rPr>
          <w:rFonts w:ascii="Arial" w:eastAsia="Times New Roman" w:hAnsi="Arial" w:cs="Arial"/>
          <w:b/>
          <w:bCs/>
          <w:color w:val="000000"/>
          <w:lang w:eastAsia="ru-RU"/>
        </w:rPr>
      </w:pPr>
    </w:p>
    <w:p w:rsidR="00733F01" w:rsidRDefault="00733F01" w:rsidP="005D4016">
      <w:pPr>
        <w:spacing w:after="0" w:line="240" w:lineRule="auto"/>
        <w:ind w:firstLine="284"/>
        <w:rPr>
          <w:rFonts w:ascii="Arial" w:eastAsia="Times New Roman" w:hAnsi="Arial" w:cs="Arial"/>
          <w:b/>
          <w:bCs/>
          <w:color w:val="000000"/>
          <w:lang w:eastAsia="ru-RU"/>
        </w:rPr>
      </w:pPr>
    </w:p>
    <w:p w:rsidR="00733F01" w:rsidRDefault="00733F01" w:rsidP="005D4016">
      <w:pPr>
        <w:spacing w:after="0" w:line="240" w:lineRule="auto"/>
        <w:ind w:firstLine="284"/>
        <w:rPr>
          <w:rFonts w:ascii="Arial" w:eastAsia="Times New Roman" w:hAnsi="Arial" w:cs="Arial"/>
          <w:b/>
          <w:bCs/>
          <w:color w:val="000000"/>
          <w:lang w:eastAsia="ru-RU"/>
        </w:rPr>
      </w:pPr>
    </w:p>
    <w:p w:rsidR="00733F01" w:rsidRDefault="00733F01" w:rsidP="005D4016">
      <w:pPr>
        <w:spacing w:after="0" w:line="240" w:lineRule="auto"/>
        <w:ind w:firstLine="284"/>
        <w:rPr>
          <w:rFonts w:ascii="Arial" w:eastAsia="Times New Roman" w:hAnsi="Arial" w:cs="Arial"/>
          <w:b/>
          <w:bCs/>
          <w:color w:val="000000"/>
          <w:lang w:eastAsia="ru-RU"/>
        </w:rPr>
      </w:pPr>
    </w:p>
    <w:p w:rsidR="00733F01" w:rsidRDefault="00733F01" w:rsidP="005D4016">
      <w:pPr>
        <w:spacing w:after="0" w:line="240" w:lineRule="auto"/>
        <w:ind w:firstLine="284"/>
        <w:rPr>
          <w:rFonts w:ascii="Arial" w:eastAsia="Times New Roman" w:hAnsi="Arial" w:cs="Arial"/>
          <w:b/>
          <w:bCs/>
          <w:color w:val="000000"/>
          <w:lang w:eastAsia="ru-RU"/>
        </w:rPr>
      </w:pPr>
    </w:p>
    <w:p w:rsidR="00733F01" w:rsidRDefault="00733F01" w:rsidP="005D4016">
      <w:pPr>
        <w:spacing w:after="0" w:line="240" w:lineRule="auto"/>
        <w:ind w:firstLine="284"/>
        <w:rPr>
          <w:rFonts w:ascii="Arial" w:eastAsia="Times New Roman" w:hAnsi="Arial" w:cs="Arial"/>
          <w:b/>
          <w:bCs/>
          <w:color w:val="000000"/>
          <w:lang w:eastAsia="ru-RU"/>
        </w:rPr>
      </w:pPr>
    </w:p>
    <w:p w:rsidR="005D4016" w:rsidRPr="00D011D2" w:rsidRDefault="00D011D2" w:rsidP="005D4016">
      <w:pPr>
        <w:spacing w:after="0" w:line="240" w:lineRule="auto"/>
        <w:ind w:firstLine="284"/>
        <w:rPr>
          <w:rFonts w:ascii="Arial" w:eastAsia="Times New Roman" w:hAnsi="Arial" w:cs="Arial"/>
          <w:b/>
          <w:bCs/>
          <w:color w:val="000000"/>
          <w:lang w:eastAsia="ru-RU"/>
        </w:rPr>
      </w:pPr>
      <w:r w:rsidRPr="00D011D2">
        <w:rPr>
          <w:rFonts w:ascii="Arial" w:eastAsia="Times New Roman" w:hAnsi="Arial" w:cs="Arial"/>
          <w:b/>
          <w:bCs/>
          <w:color w:val="000000"/>
          <w:lang w:eastAsia="ru-RU"/>
        </w:rPr>
        <w:t>По прибытию в отель</w:t>
      </w:r>
    </w:p>
    <w:p w:rsidR="005D4016" w:rsidRDefault="00E87837" w:rsidP="00D011D2">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В день приезда расселение в номера осуществляется в 14:00. Распределение номеров является прерогативой администрации отеля. Для размещения в отеле Вам необходимо заполнить регистрационную карту на английском языке.</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Следует иметь в виду, что в некоторых отелях паспорт остается на стойке регистрации.</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Для хранения драгоценностей и денег рекомендуется арендовать сейф.</w:t>
      </w:r>
    </w:p>
    <w:p w:rsidR="005D4016" w:rsidRDefault="00E87837" w:rsidP="005D4016">
      <w:pPr>
        <w:spacing w:after="0" w:line="240" w:lineRule="auto"/>
        <w:ind w:firstLine="284"/>
        <w:rPr>
          <w:rFonts w:ascii="Arial" w:eastAsia="Times New Roman" w:hAnsi="Arial" w:cs="Arial"/>
          <w:color w:val="000000"/>
          <w:sz w:val="18"/>
          <w:lang w:eastAsia="ru-RU"/>
        </w:rPr>
      </w:pPr>
      <w:r w:rsidRPr="00E87837">
        <w:rPr>
          <w:rFonts w:ascii="Arial" w:eastAsia="Times New Roman" w:hAnsi="Arial" w:cs="Arial"/>
          <w:color w:val="000000"/>
          <w:sz w:val="18"/>
          <w:szCs w:val="18"/>
          <w:lang w:eastAsia="ru-RU"/>
        </w:rPr>
        <w:t>После размещения для Вас будет организована встреча, время и место которой Вам сообщит представитель в отеле. Во время встречи Вы получите ответы на все вопросы и информацию обо всех экскурсиях.</w:t>
      </w:r>
      <w:r w:rsidRPr="00E87837">
        <w:rPr>
          <w:rFonts w:ascii="Arial" w:eastAsia="Times New Roman" w:hAnsi="Arial" w:cs="Arial"/>
          <w:color w:val="000000"/>
          <w:sz w:val="18"/>
          <w:lang w:eastAsia="ru-RU"/>
        </w:rPr>
        <w:t> </w:t>
      </w:r>
    </w:p>
    <w:p w:rsidR="002A11B6" w:rsidRPr="004A1088" w:rsidRDefault="00E87837" w:rsidP="004A1088">
      <w:pPr>
        <w:spacing w:after="0" w:line="240" w:lineRule="auto"/>
        <w:ind w:firstLine="284"/>
        <w:rPr>
          <w:rFonts w:ascii="Arial" w:eastAsia="Times New Roman" w:hAnsi="Arial" w:cs="Arial"/>
          <w:b/>
          <w:bCs/>
          <w:color w:val="000000"/>
          <w:sz w:val="18"/>
          <w:lang w:eastAsia="ru-RU"/>
        </w:rPr>
      </w:pPr>
      <w:r w:rsidRPr="00E87837">
        <w:rPr>
          <w:rFonts w:ascii="Arial" w:eastAsia="Times New Roman" w:hAnsi="Arial" w:cs="Arial"/>
          <w:b/>
          <w:bCs/>
          <w:color w:val="000000"/>
          <w:sz w:val="18"/>
          <w:lang w:eastAsia="ru-RU"/>
        </w:rPr>
        <w:t>Предостерегаем Вас от обращения в «пиратские» экскурсионные компании, в которых гиды не имеют сертификатов на проведение экскурсий.</w:t>
      </w:r>
    </w:p>
    <w:p w:rsidR="002A11B6" w:rsidRDefault="002A11B6" w:rsidP="005D4016">
      <w:pPr>
        <w:spacing w:after="0" w:line="240" w:lineRule="auto"/>
        <w:ind w:firstLine="284"/>
        <w:rPr>
          <w:rFonts w:ascii="Arial" w:eastAsia="Times New Roman" w:hAnsi="Arial" w:cs="Arial"/>
          <w:b/>
          <w:bCs/>
          <w:color w:val="000000"/>
          <w:lang w:eastAsia="ru-RU"/>
        </w:rPr>
      </w:pPr>
    </w:p>
    <w:p w:rsidR="005D4016" w:rsidRPr="00CA2A2D" w:rsidRDefault="00CA2A2D" w:rsidP="005D4016">
      <w:pPr>
        <w:spacing w:after="0" w:line="240" w:lineRule="auto"/>
        <w:ind w:firstLine="284"/>
        <w:rPr>
          <w:rFonts w:ascii="Arial" w:eastAsia="Times New Roman" w:hAnsi="Arial" w:cs="Arial"/>
          <w:b/>
          <w:bCs/>
          <w:color w:val="000000"/>
          <w:lang w:eastAsia="ru-RU"/>
        </w:rPr>
      </w:pPr>
      <w:r w:rsidRPr="00CA2A2D">
        <w:rPr>
          <w:rFonts w:ascii="Arial" w:eastAsia="Times New Roman" w:hAnsi="Arial" w:cs="Arial"/>
          <w:b/>
          <w:bCs/>
          <w:color w:val="000000"/>
          <w:lang w:eastAsia="ru-RU"/>
        </w:rPr>
        <w:t>В день выезда из отеля</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В соответствии с международными положениями расчетный час в отелях 12:00 местного времени. Свой багаж можете оставить в камере хранения отеля. Вам необходимо произвести оплату за дополнительные услуги (телефонные переговоры, мини-бар, заказ питания и напитков в номер, массаж и др.) до приезда автобуса. Состояние Вашего счета Вы можете узнать у стойки регистрации и попросить распечатку. Если Вы не сдали номер до 12:00, отель вправе выставить Вам счет на стоимость комнаты за следующие сутки. В случае потери паспорта, авиабилета или багажа, просим Вас незамедлительно информировать об этом представителя фирмы. В противном случае Вы сами несете ответственность при возникновении проблем, связанных с утерей документов. За два дня до отъезда на информационном стенде «PEGAS» будет указано точное время отъезда из отеля.</w:t>
      </w:r>
    </w:p>
    <w:p w:rsidR="005D4016" w:rsidRDefault="005D4016" w:rsidP="005D4016">
      <w:pPr>
        <w:spacing w:after="0" w:line="240" w:lineRule="auto"/>
        <w:ind w:firstLine="284"/>
        <w:rPr>
          <w:rFonts w:ascii="Arial" w:eastAsia="Times New Roman" w:hAnsi="Arial" w:cs="Arial"/>
          <w:color w:val="000000"/>
          <w:sz w:val="18"/>
          <w:szCs w:val="18"/>
          <w:lang w:eastAsia="ru-RU"/>
        </w:rPr>
      </w:pPr>
    </w:p>
    <w:p w:rsidR="005D4016" w:rsidRPr="00CA2A2D" w:rsidRDefault="00CA2A2D" w:rsidP="00CA2A2D">
      <w:pPr>
        <w:spacing w:after="0" w:line="240" w:lineRule="auto"/>
        <w:ind w:firstLine="284"/>
        <w:rPr>
          <w:rFonts w:ascii="Arial" w:eastAsia="Times New Roman" w:hAnsi="Arial" w:cs="Arial"/>
          <w:b/>
          <w:bCs/>
          <w:color w:val="000000"/>
          <w:lang w:eastAsia="ru-RU"/>
        </w:rPr>
      </w:pPr>
      <w:r w:rsidRPr="00CA2A2D">
        <w:rPr>
          <w:rFonts w:ascii="Arial" w:eastAsia="Times New Roman" w:hAnsi="Arial" w:cs="Arial"/>
          <w:b/>
          <w:bCs/>
          <w:color w:val="000000"/>
          <w:lang w:eastAsia="ru-RU"/>
        </w:rPr>
        <w:t>Медицина</w:t>
      </w:r>
    </w:p>
    <w:p w:rsidR="00E87837" w:rsidRDefault="00E87837" w:rsidP="00CA2A2D">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 xml:space="preserve">Для получения бесплатной медицинской </w:t>
      </w:r>
      <w:r w:rsidR="000F71BE">
        <w:rPr>
          <w:rFonts w:ascii="Arial" w:eastAsia="Times New Roman" w:hAnsi="Arial" w:cs="Arial"/>
          <w:color w:val="000000"/>
          <w:sz w:val="18"/>
          <w:szCs w:val="18"/>
          <w:lang w:eastAsia="ru-RU"/>
        </w:rPr>
        <w:t xml:space="preserve">помощи необходимо обратиться по </w:t>
      </w:r>
      <w:r w:rsidR="000F71BE" w:rsidRPr="00E87837">
        <w:rPr>
          <w:rFonts w:ascii="Arial" w:eastAsia="Times New Roman" w:hAnsi="Arial" w:cs="Arial"/>
          <w:color w:val="000000"/>
          <w:sz w:val="18"/>
          <w:szCs w:val="18"/>
          <w:lang w:eastAsia="ru-RU"/>
        </w:rPr>
        <w:t>телефонам,</w:t>
      </w:r>
      <w:r w:rsidRPr="00E87837">
        <w:rPr>
          <w:rFonts w:ascii="Arial" w:eastAsia="Times New Roman" w:hAnsi="Arial" w:cs="Arial"/>
          <w:color w:val="000000"/>
          <w:sz w:val="18"/>
          <w:szCs w:val="18"/>
          <w:lang w:eastAsia="ru-RU"/>
        </w:rPr>
        <w:t xml:space="preserve"> указанным в медицинском полисе страховой компании. При обращении в медучреждения без направления от страховой компании, турист оплачивает услуги самостоятельно.</w:t>
      </w:r>
    </w:p>
    <w:p w:rsidR="00CA2A2D" w:rsidRPr="00CA2A2D" w:rsidRDefault="00CA2A2D" w:rsidP="00CA2A2D">
      <w:pPr>
        <w:spacing w:after="0" w:line="240" w:lineRule="auto"/>
        <w:ind w:firstLine="284"/>
        <w:rPr>
          <w:rFonts w:ascii="Arial" w:eastAsia="Times New Roman" w:hAnsi="Arial" w:cs="Arial"/>
          <w:color w:val="000000"/>
          <w:sz w:val="18"/>
          <w:szCs w:val="18"/>
          <w:lang w:eastAsia="ru-RU"/>
        </w:rPr>
      </w:pPr>
      <w:r w:rsidRPr="00CA2A2D">
        <w:rPr>
          <w:rFonts w:ascii="Arial" w:eastAsia="Times New Roman" w:hAnsi="Arial" w:cs="Arial"/>
          <w:color w:val="000000"/>
          <w:sz w:val="18"/>
          <w:szCs w:val="18"/>
          <w:lang w:eastAsia="ru-RU"/>
        </w:rPr>
        <w:t xml:space="preserve">Внимательно ознакомьтесь с условиями страхования, изложенными в Вашем страховом полисе. Если во время пребывания в Турции Вы почувствуете недомогание или получите травму, то Вашим первым шагом должен быть звонок в центр неотложной помощи по телефонам, указанным в страховом полисе. </w:t>
      </w:r>
    </w:p>
    <w:p w:rsidR="00995F3C" w:rsidRDefault="00CA2A2D" w:rsidP="00CA2A2D">
      <w:pPr>
        <w:spacing w:after="0" w:line="240" w:lineRule="auto"/>
        <w:ind w:firstLine="284"/>
        <w:rPr>
          <w:rFonts w:ascii="Arial" w:eastAsia="Times New Roman" w:hAnsi="Arial" w:cs="Arial"/>
          <w:color w:val="000000"/>
          <w:sz w:val="18"/>
          <w:szCs w:val="18"/>
          <w:lang w:eastAsia="ru-RU"/>
        </w:rPr>
      </w:pPr>
      <w:r w:rsidRPr="00CA2A2D">
        <w:rPr>
          <w:rFonts w:ascii="Arial" w:eastAsia="Times New Roman" w:hAnsi="Arial" w:cs="Arial"/>
          <w:color w:val="000000"/>
          <w:sz w:val="18"/>
          <w:szCs w:val="18"/>
          <w:lang w:eastAsia="ru-RU"/>
        </w:rPr>
        <w:t xml:space="preserve">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Турции. Учтите, что большинство видов медицинского страхования </w:t>
      </w:r>
    </w:p>
    <w:p w:rsidR="00CA2A2D" w:rsidRDefault="00CA2A2D" w:rsidP="0032460B">
      <w:pPr>
        <w:spacing w:after="0" w:line="240" w:lineRule="auto"/>
        <w:rPr>
          <w:rFonts w:ascii="Arial" w:eastAsia="Times New Roman" w:hAnsi="Arial" w:cs="Arial"/>
          <w:color w:val="000000"/>
          <w:sz w:val="18"/>
          <w:szCs w:val="18"/>
          <w:lang w:eastAsia="ru-RU"/>
        </w:rPr>
      </w:pPr>
      <w:r w:rsidRPr="00CA2A2D">
        <w:rPr>
          <w:rFonts w:ascii="Arial" w:eastAsia="Times New Roman" w:hAnsi="Arial" w:cs="Arial"/>
          <w:color w:val="000000"/>
          <w:sz w:val="18"/>
          <w:szCs w:val="18"/>
          <w:lang w:eastAsia="ru-RU"/>
        </w:rPr>
        <w:t xml:space="preserve">распространяется только на несчастные случаи и внезапные заболевания, не носящие хронического характера. В этом случае, если у Вас происходит обострение Вашего хронического заболевания, медицинская страховка помочь Вам не сможет. Затраты на лечение за рубежом Вам придется оплачивать самостоятельно. </w:t>
      </w:r>
    </w:p>
    <w:p w:rsidR="0032460B" w:rsidRDefault="0032460B" w:rsidP="008C693B">
      <w:pPr>
        <w:spacing w:after="0" w:line="240" w:lineRule="auto"/>
        <w:rPr>
          <w:rFonts w:ascii="Arial" w:eastAsia="Times New Roman" w:hAnsi="Arial" w:cs="Arial"/>
          <w:b/>
          <w:bCs/>
          <w:color w:val="000000"/>
          <w:lang w:eastAsia="ru-RU"/>
        </w:rPr>
      </w:pPr>
    </w:p>
    <w:p w:rsidR="0073295B" w:rsidRPr="0073295B" w:rsidRDefault="0073295B" w:rsidP="008C693B">
      <w:pPr>
        <w:spacing w:after="0" w:line="240" w:lineRule="auto"/>
        <w:rPr>
          <w:rFonts w:ascii="Arial" w:eastAsia="Times New Roman" w:hAnsi="Arial" w:cs="Arial"/>
          <w:b/>
          <w:bCs/>
          <w:color w:val="000000"/>
          <w:lang w:eastAsia="ru-RU"/>
        </w:rPr>
      </w:pPr>
      <w:r w:rsidRPr="0073295B">
        <w:rPr>
          <w:rFonts w:ascii="Arial" w:eastAsia="Times New Roman" w:hAnsi="Arial" w:cs="Arial"/>
          <w:b/>
          <w:bCs/>
          <w:color w:val="000000"/>
          <w:lang w:eastAsia="ru-RU"/>
        </w:rPr>
        <w:t>Контакты</w:t>
      </w:r>
    </w:p>
    <w:p w:rsidR="00F95572" w:rsidRPr="005E1B71" w:rsidRDefault="00F95572" w:rsidP="005D15C3">
      <w:pPr>
        <w:spacing w:after="0" w:line="240" w:lineRule="auto"/>
        <w:rPr>
          <w:rFonts w:ascii="Arial" w:eastAsia="Times New Roman" w:hAnsi="Arial" w:cs="Arial"/>
          <w:color w:val="000000"/>
          <w:sz w:val="18"/>
          <w:szCs w:val="18"/>
          <w:lang w:eastAsia="ru-RU"/>
        </w:rPr>
      </w:pPr>
    </w:p>
    <w:p w:rsidR="00F95572" w:rsidRDefault="00F95572" w:rsidP="00A929E9">
      <w:pPr>
        <w:spacing w:after="0" w:line="240" w:lineRule="auto"/>
        <w:ind w:firstLine="284"/>
        <w:rPr>
          <w:rFonts w:ascii="Arial" w:eastAsia="Times New Roman" w:hAnsi="Arial" w:cs="Arial"/>
          <w:b/>
          <w:color w:val="000000"/>
          <w:sz w:val="18"/>
          <w:szCs w:val="18"/>
          <w:lang w:eastAsia="ru-RU"/>
        </w:rPr>
      </w:pPr>
      <w:r w:rsidRPr="00F95572">
        <w:rPr>
          <w:rFonts w:ascii="Arial" w:eastAsia="Times New Roman" w:hAnsi="Arial" w:cs="Arial"/>
          <w:b/>
          <w:color w:val="000000"/>
          <w:sz w:val="18"/>
          <w:szCs w:val="18"/>
          <w:lang w:eastAsia="ru-RU"/>
        </w:rPr>
        <w:t>Поддержка туристов в Турции</w:t>
      </w:r>
    </w:p>
    <w:p w:rsidR="00F95572" w:rsidRPr="009152CB" w:rsidRDefault="00F95572" w:rsidP="00F95572">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В Турции начал работать туристско-информационный кол-центр «</w:t>
      </w:r>
      <w:proofErr w:type="spellStart"/>
      <w:r w:rsidRPr="009152CB">
        <w:rPr>
          <w:rFonts w:ascii="Arial" w:eastAsia="Times New Roman" w:hAnsi="Arial" w:cs="Arial"/>
          <w:color w:val="000000"/>
          <w:sz w:val="18"/>
          <w:szCs w:val="18"/>
          <w:lang w:eastAsia="ru-RU"/>
        </w:rPr>
        <w:t>Alo</w:t>
      </w:r>
      <w:proofErr w:type="spellEnd"/>
      <w:r w:rsidRPr="009152CB">
        <w:rPr>
          <w:rFonts w:ascii="Arial" w:eastAsia="Times New Roman" w:hAnsi="Arial" w:cs="Arial"/>
          <w:color w:val="000000"/>
          <w:sz w:val="18"/>
          <w:szCs w:val="18"/>
          <w:lang w:eastAsia="ru-RU"/>
        </w:rPr>
        <w:t xml:space="preserve"> 179»</w:t>
      </w:r>
    </w:p>
    <w:p w:rsidR="00F95572" w:rsidRPr="009152CB" w:rsidRDefault="00F95572" w:rsidP="004A1088">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 xml:space="preserve">С целью повышения качества обслуживания, обеспечения информационной поддержки и безопасности иностранных туристов в регионе Анталья турецкими туристскими властями был создан туристско-информационный </w:t>
      </w:r>
      <w:proofErr w:type="spellStart"/>
      <w:r w:rsidRPr="009152CB">
        <w:rPr>
          <w:rFonts w:ascii="Arial" w:eastAsia="Times New Roman" w:hAnsi="Arial" w:cs="Arial"/>
          <w:color w:val="000000"/>
          <w:sz w:val="18"/>
          <w:szCs w:val="18"/>
          <w:lang w:eastAsia="ru-RU"/>
        </w:rPr>
        <w:t>колл</w:t>
      </w:r>
      <w:proofErr w:type="spellEnd"/>
      <w:r w:rsidRPr="009152CB">
        <w:rPr>
          <w:rFonts w:ascii="Arial" w:eastAsia="Times New Roman" w:hAnsi="Arial" w:cs="Arial"/>
          <w:color w:val="000000"/>
          <w:sz w:val="18"/>
          <w:szCs w:val="18"/>
          <w:lang w:eastAsia="ru-RU"/>
        </w:rPr>
        <w:t>-центр «</w:t>
      </w:r>
      <w:proofErr w:type="spellStart"/>
      <w:r w:rsidRPr="009152CB">
        <w:rPr>
          <w:rFonts w:ascii="Arial" w:eastAsia="Times New Roman" w:hAnsi="Arial" w:cs="Arial"/>
          <w:color w:val="000000"/>
          <w:sz w:val="18"/>
          <w:szCs w:val="18"/>
          <w:lang w:eastAsia="ru-RU"/>
        </w:rPr>
        <w:t>Alo</w:t>
      </w:r>
      <w:proofErr w:type="spellEnd"/>
      <w:r w:rsidRPr="009152CB">
        <w:rPr>
          <w:rFonts w:ascii="Arial" w:eastAsia="Times New Roman" w:hAnsi="Arial" w:cs="Arial"/>
          <w:color w:val="000000"/>
          <w:sz w:val="18"/>
          <w:szCs w:val="18"/>
          <w:lang w:eastAsia="ru-RU"/>
        </w:rPr>
        <w:t xml:space="preserve"> 179». В центре работают операторы, владеющие русским, английским и немецким языками. Линия 179 предназначена для помощи иностранцам по широкому спектру вопросов туристического обслуживания </w:t>
      </w:r>
      <w:r w:rsidR="004A1088">
        <w:rPr>
          <w:rFonts w:ascii="Arial" w:eastAsia="Times New Roman" w:hAnsi="Arial" w:cs="Arial"/>
          <w:color w:val="000000"/>
          <w:sz w:val="18"/>
          <w:szCs w:val="18"/>
          <w:lang w:eastAsia="ru-RU"/>
        </w:rPr>
        <w:t xml:space="preserve">в Анталье: размещение в отелях, </w:t>
      </w:r>
      <w:r w:rsidRPr="009152CB">
        <w:rPr>
          <w:rFonts w:ascii="Arial" w:eastAsia="Times New Roman" w:hAnsi="Arial" w:cs="Arial"/>
          <w:color w:val="000000"/>
          <w:sz w:val="18"/>
          <w:szCs w:val="18"/>
          <w:lang w:eastAsia="ru-RU"/>
        </w:rPr>
        <w:t>качество предоставляемых услуг и питания, отношение обслуживающего персонала, уровень сервиса, транспортное обеспечение и др.</w:t>
      </w:r>
    </w:p>
    <w:p w:rsidR="00F95572" w:rsidRPr="00CA2A2D" w:rsidRDefault="00F95572" w:rsidP="00F95572">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С 1 июня по 1 октября кол-центр «179» принимает звонки круглосуточно, в остальное время года – с 9:00 до 17:00</w:t>
      </w:r>
    </w:p>
    <w:p w:rsidR="00A929E9" w:rsidRDefault="00A929E9" w:rsidP="0073295B">
      <w:pPr>
        <w:spacing w:after="0" w:line="240" w:lineRule="auto"/>
        <w:ind w:firstLine="284"/>
        <w:rPr>
          <w:rFonts w:ascii="Arial" w:eastAsia="Times New Roman" w:hAnsi="Arial" w:cs="Arial"/>
          <w:b/>
          <w:color w:val="000000"/>
          <w:sz w:val="18"/>
          <w:szCs w:val="18"/>
          <w:lang w:eastAsia="ru-RU"/>
        </w:rPr>
      </w:pPr>
    </w:p>
    <w:p w:rsidR="008A5C2F" w:rsidRPr="00436DAA" w:rsidRDefault="008A5C2F" w:rsidP="008A5C2F">
      <w:pPr>
        <w:spacing w:before="120" w:after="60" w:line="240" w:lineRule="auto"/>
        <w:ind w:firstLine="284"/>
        <w:rPr>
          <w:rFonts w:ascii="Arial" w:eastAsia="Times New Roman" w:hAnsi="Arial" w:cs="Arial"/>
          <w:b/>
          <w:color w:val="000000"/>
          <w:sz w:val="18"/>
          <w:szCs w:val="18"/>
          <w:lang w:eastAsia="ru-RU"/>
        </w:rPr>
      </w:pPr>
      <w:r w:rsidRPr="00895BDA">
        <w:rPr>
          <w:rFonts w:ascii="Arial" w:eastAsia="Times New Roman" w:hAnsi="Arial" w:cs="Arial"/>
          <w:b/>
          <w:color w:val="000000"/>
          <w:sz w:val="18"/>
          <w:szCs w:val="18"/>
          <w:lang w:eastAsia="ru-RU"/>
        </w:rPr>
        <w:t>Круглосуточная служба</w:t>
      </w:r>
      <w:r>
        <w:rPr>
          <w:rFonts w:ascii="Arial" w:eastAsia="Times New Roman" w:hAnsi="Arial" w:cs="Arial"/>
          <w:b/>
          <w:color w:val="000000"/>
          <w:sz w:val="18"/>
          <w:szCs w:val="18"/>
          <w:lang w:eastAsia="ru-RU"/>
        </w:rPr>
        <w:t xml:space="preserve"> поддержки туристов в Турции</w:t>
      </w:r>
    </w:p>
    <w:p w:rsidR="008A5C2F" w:rsidRPr="00E87837" w:rsidRDefault="008A5C2F" w:rsidP="008A5C2F">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Тел.: </w:t>
      </w:r>
      <w:r w:rsidRPr="008A5C2F">
        <w:rPr>
          <w:rFonts w:ascii="Arial" w:eastAsia="Times New Roman" w:hAnsi="Arial" w:cs="Arial"/>
          <w:color w:val="000000"/>
          <w:sz w:val="18"/>
          <w:szCs w:val="18"/>
          <w:lang w:eastAsia="ru-RU"/>
        </w:rPr>
        <w:t>+90</w:t>
      </w:r>
      <w:r>
        <w:rPr>
          <w:rFonts w:ascii="Arial" w:eastAsia="Times New Roman" w:hAnsi="Arial" w:cs="Arial"/>
          <w:color w:val="000000"/>
          <w:sz w:val="18"/>
          <w:szCs w:val="18"/>
          <w:lang w:eastAsia="ru-RU"/>
        </w:rPr>
        <w:t xml:space="preserve"> </w:t>
      </w:r>
      <w:r w:rsidRPr="008A5C2F">
        <w:rPr>
          <w:rFonts w:ascii="Arial" w:eastAsia="Times New Roman" w:hAnsi="Arial" w:cs="Arial"/>
          <w:color w:val="000000"/>
          <w:sz w:val="18"/>
          <w:szCs w:val="18"/>
          <w:lang w:eastAsia="ru-RU"/>
        </w:rPr>
        <w:t>242 310 54 54</w:t>
      </w:r>
    </w:p>
    <w:p w:rsidR="0073295B" w:rsidRDefault="0073295B" w:rsidP="0073295B">
      <w:pPr>
        <w:spacing w:after="0" w:line="240" w:lineRule="auto"/>
        <w:ind w:firstLine="284"/>
        <w:rPr>
          <w:rFonts w:ascii="Arial" w:eastAsia="Times New Roman" w:hAnsi="Arial" w:cs="Arial"/>
          <w:b/>
          <w:bCs/>
          <w:color w:val="000000"/>
          <w:sz w:val="18"/>
          <w:szCs w:val="18"/>
          <w:lang w:eastAsia="ru-RU"/>
        </w:rPr>
      </w:pPr>
    </w:p>
    <w:p w:rsidR="00F95572" w:rsidRPr="00EF3208" w:rsidRDefault="00DD14BA" w:rsidP="00EF3208">
      <w:pPr>
        <w:spacing w:after="0" w:line="240" w:lineRule="auto"/>
        <w:ind w:firstLine="284"/>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Генеральное к</w:t>
      </w:r>
      <w:r w:rsidR="00436DAA">
        <w:rPr>
          <w:rFonts w:ascii="Arial" w:eastAsia="Times New Roman" w:hAnsi="Arial" w:cs="Arial"/>
          <w:b/>
          <w:color w:val="000000"/>
          <w:sz w:val="18"/>
          <w:szCs w:val="18"/>
          <w:lang w:eastAsia="ru-RU"/>
        </w:rPr>
        <w:t>онсульство</w:t>
      </w:r>
      <w:r>
        <w:rPr>
          <w:rFonts w:ascii="Arial" w:eastAsia="Times New Roman" w:hAnsi="Arial" w:cs="Arial"/>
          <w:b/>
          <w:color w:val="000000"/>
          <w:sz w:val="18"/>
          <w:szCs w:val="18"/>
          <w:lang w:eastAsia="ru-RU"/>
        </w:rPr>
        <w:t xml:space="preserve"> РК</w:t>
      </w:r>
      <w:r w:rsidR="00436DAA">
        <w:rPr>
          <w:rFonts w:ascii="Arial" w:eastAsia="Times New Roman" w:hAnsi="Arial" w:cs="Arial"/>
          <w:b/>
          <w:color w:val="000000"/>
          <w:sz w:val="18"/>
          <w:szCs w:val="18"/>
          <w:lang w:eastAsia="ru-RU"/>
        </w:rPr>
        <w:t xml:space="preserve"> в Стамбуле</w:t>
      </w:r>
    </w:p>
    <w:p w:rsidR="00F95572" w:rsidRPr="00EF3208" w:rsidRDefault="00EF3208" w:rsidP="00EF3208">
      <w:pPr>
        <w:spacing w:after="0" w:line="240" w:lineRule="auto"/>
        <w:rPr>
          <w:rFonts w:ascii="Arial" w:eastAsia="Times New Roman" w:hAnsi="Arial" w:cs="Arial"/>
          <w:color w:val="151515"/>
          <w:sz w:val="21"/>
          <w:szCs w:val="21"/>
          <w:lang w:eastAsia="ru-RU"/>
        </w:rPr>
      </w:pPr>
      <w:r w:rsidRPr="00EF3208">
        <w:rPr>
          <w:rFonts w:ascii="Arial" w:eastAsia="Times New Roman" w:hAnsi="Arial" w:cs="Arial"/>
          <w:color w:val="000000"/>
          <w:sz w:val="18"/>
          <w:szCs w:val="18"/>
          <w:lang w:eastAsia="ru-RU"/>
        </w:rPr>
        <w:t xml:space="preserve">      </w:t>
      </w:r>
      <w:r w:rsidR="00F95572" w:rsidRPr="00F95572">
        <w:rPr>
          <w:rFonts w:ascii="Arial" w:eastAsia="Times New Roman" w:hAnsi="Arial" w:cs="Arial"/>
          <w:color w:val="000000"/>
          <w:sz w:val="18"/>
          <w:szCs w:val="18"/>
          <w:lang w:eastAsia="ru-RU"/>
        </w:rPr>
        <w:t xml:space="preserve">Адрес: </w:t>
      </w:r>
      <w:r w:rsidR="000F71BE" w:rsidRPr="00EF3208">
        <w:rPr>
          <w:rFonts w:ascii="Arial" w:eastAsia="Times New Roman" w:hAnsi="Arial" w:cs="Arial"/>
          <w:color w:val="000000"/>
          <w:sz w:val="18"/>
          <w:szCs w:val="18"/>
          <w:lang w:eastAsia="ru-RU"/>
        </w:rPr>
        <w:t xml:space="preserve">Ул. </w:t>
      </w:r>
      <w:proofErr w:type="spellStart"/>
      <w:r w:rsidR="000F71BE" w:rsidRPr="00EF3208">
        <w:rPr>
          <w:rFonts w:ascii="Arial" w:eastAsia="Times New Roman" w:hAnsi="Arial" w:cs="Arial"/>
          <w:color w:val="000000"/>
          <w:sz w:val="18"/>
          <w:szCs w:val="18"/>
          <w:lang w:eastAsia="ru-RU"/>
        </w:rPr>
        <w:t>Башак</w:t>
      </w:r>
      <w:proofErr w:type="spellEnd"/>
      <w:r w:rsidR="000F71BE" w:rsidRPr="00EF3208">
        <w:rPr>
          <w:rFonts w:ascii="Arial" w:eastAsia="Times New Roman" w:hAnsi="Arial" w:cs="Arial"/>
          <w:color w:val="000000"/>
          <w:sz w:val="18"/>
          <w:szCs w:val="18"/>
          <w:lang w:eastAsia="ru-RU"/>
        </w:rPr>
        <w:t xml:space="preserve"> 35, </w:t>
      </w:r>
      <w:proofErr w:type="spellStart"/>
      <w:r w:rsidR="000F71BE" w:rsidRPr="00EF3208">
        <w:rPr>
          <w:rFonts w:ascii="Arial" w:eastAsia="Times New Roman" w:hAnsi="Arial" w:cs="Arial"/>
          <w:color w:val="000000"/>
          <w:sz w:val="18"/>
          <w:szCs w:val="18"/>
          <w:lang w:eastAsia="ru-RU"/>
        </w:rPr>
        <w:t>Бакыркёй</w:t>
      </w:r>
      <w:proofErr w:type="spellEnd"/>
      <w:r w:rsidR="000F71BE" w:rsidRPr="00EF3208">
        <w:rPr>
          <w:rFonts w:ascii="Arial" w:eastAsia="Times New Roman" w:hAnsi="Arial" w:cs="Arial"/>
          <w:color w:val="000000"/>
          <w:sz w:val="18"/>
          <w:szCs w:val="18"/>
          <w:lang w:eastAsia="ru-RU"/>
        </w:rPr>
        <w:t>, Стамбул</w:t>
      </w:r>
    </w:p>
    <w:p w:rsidR="00DD14BA" w:rsidRDefault="00F95572" w:rsidP="00F95572">
      <w:pPr>
        <w:spacing w:after="0" w:line="240" w:lineRule="auto"/>
        <w:ind w:firstLine="284"/>
        <w:rPr>
          <w:rFonts w:ascii="Arial" w:eastAsia="Times New Roman" w:hAnsi="Arial" w:cs="Arial"/>
          <w:color w:val="000000"/>
          <w:sz w:val="18"/>
          <w:szCs w:val="18"/>
          <w:lang w:eastAsia="ru-RU"/>
        </w:rPr>
      </w:pPr>
      <w:r w:rsidRPr="00F95572">
        <w:rPr>
          <w:rFonts w:ascii="Arial" w:eastAsia="Times New Roman" w:hAnsi="Arial" w:cs="Arial"/>
          <w:color w:val="000000"/>
          <w:sz w:val="18"/>
          <w:szCs w:val="18"/>
          <w:lang w:eastAsia="ru-RU"/>
        </w:rPr>
        <w:t xml:space="preserve">Телефон: </w:t>
      </w:r>
      <w:r w:rsidR="00DD14BA" w:rsidRPr="00DD14BA">
        <w:rPr>
          <w:rFonts w:ascii="Arial" w:eastAsia="Times New Roman" w:hAnsi="Arial" w:cs="Arial"/>
          <w:color w:val="000000"/>
          <w:sz w:val="18"/>
          <w:szCs w:val="18"/>
          <w:lang w:eastAsia="ru-RU"/>
        </w:rPr>
        <w:t>+90 212 662 53 47</w:t>
      </w:r>
    </w:p>
    <w:p w:rsidR="00F95572" w:rsidRPr="00FC08AD" w:rsidRDefault="00F95572" w:rsidP="00F95572">
      <w:pPr>
        <w:spacing w:after="0" w:line="240" w:lineRule="auto"/>
        <w:ind w:firstLine="284"/>
        <w:rPr>
          <w:rFonts w:ascii="Arial" w:eastAsia="Times New Roman" w:hAnsi="Arial" w:cs="Arial"/>
          <w:color w:val="000000"/>
          <w:sz w:val="18"/>
          <w:szCs w:val="18"/>
          <w:lang w:val="en-US" w:eastAsia="ru-RU"/>
        </w:rPr>
      </w:pPr>
      <w:r w:rsidRPr="00F95572">
        <w:rPr>
          <w:rFonts w:ascii="Arial" w:eastAsia="Times New Roman" w:hAnsi="Arial" w:cs="Arial"/>
          <w:color w:val="000000"/>
          <w:sz w:val="18"/>
          <w:szCs w:val="18"/>
          <w:lang w:eastAsia="ru-RU"/>
        </w:rPr>
        <w:t>Факс</w:t>
      </w:r>
      <w:r w:rsidRPr="00FC08AD">
        <w:rPr>
          <w:rFonts w:ascii="Arial" w:eastAsia="Times New Roman" w:hAnsi="Arial" w:cs="Arial"/>
          <w:color w:val="000000"/>
          <w:sz w:val="18"/>
          <w:szCs w:val="18"/>
          <w:lang w:val="en-US" w:eastAsia="ru-RU"/>
        </w:rPr>
        <w:t>: +</w:t>
      </w:r>
      <w:r w:rsidR="00DD14BA" w:rsidRPr="00FC08AD">
        <w:rPr>
          <w:lang w:val="en-US"/>
        </w:rPr>
        <w:t xml:space="preserve"> </w:t>
      </w:r>
      <w:r w:rsidR="00DD14BA" w:rsidRPr="00FC08AD">
        <w:rPr>
          <w:rFonts w:ascii="Arial" w:eastAsia="Times New Roman" w:hAnsi="Arial" w:cs="Arial"/>
          <w:color w:val="000000"/>
          <w:sz w:val="18"/>
          <w:szCs w:val="18"/>
          <w:lang w:val="en-US" w:eastAsia="ru-RU"/>
        </w:rPr>
        <w:t>90 212 662 53 49</w:t>
      </w:r>
    </w:p>
    <w:p w:rsidR="000F71BE" w:rsidRPr="00FC08AD" w:rsidRDefault="000F71BE" w:rsidP="000F71BE">
      <w:pPr>
        <w:spacing w:after="0" w:line="240" w:lineRule="auto"/>
        <w:rPr>
          <w:rFonts w:ascii="Arial" w:eastAsia="Times New Roman" w:hAnsi="Arial" w:cs="Arial"/>
          <w:color w:val="151515"/>
          <w:sz w:val="21"/>
          <w:szCs w:val="21"/>
          <w:lang w:val="en-US" w:eastAsia="ru-RU"/>
        </w:rPr>
      </w:pPr>
      <w:r w:rsidRPr="00FC08AD">
        <w:rPr>
          <w:rStyle w:val="a3"/>
          <w:color w:val="auto"/>
          <w:sz w:val="21"/>
          <w:szCs w:val="21"/>
          <w:u w:val="none"/>
          <w:lang w:val="en-US"/>
        </w:rPr>
        <w:t xml:space="preserve">      </w:t>
      </w:r>
      <w:r w:rsidR="0073295B" w:rsidRPr="00FC08AD">
        <w:rPr>
          <w:rStyle w:val="a3"/>
          <w:color w:val="auto"/>
          <w:sz w:val="21"/>
          <w:szCs w:val="21"/>
          <w:lang w:val="en-US"/>
        </w:rPr>
        <w:t>E</w:t>
      </w:r>
      <w:r w:rsidR="008A5C2F" w:rsidRPr="00FC08AD">
        <w:rPr>
          <w:rStyle w:val="a3"/>
          <w:color w:val="auto"/>
          <w:sz w:val="21"/>
          <w:szCs w:val="21"/>
          <w:lang w:val="en-US"/>
        </w:rPr>
        <w:t>-</w:t>
      </w:r>
      <w:r w:rsidR="0073295B" w:rsidRPr="00FC08AD">
        <w:rPr>
          <w:rStyle w:val="a3"/>
          <w:color w:val="auto"/>
          <w:sz w:val="21"/>
          <w:szCs w:val="21"/>
          <w:lang w:val="en-US"/>
        </w:rPr>
        <w:t>mail</w:t>
      </w:r>
      <w:r w:rsidR="0073295B" w:rsidRPr="00FC08AD">
        <w:rPr>
          <w:rStyle w:val="a3"/>
          <w:sz w:val="21"/>
          <w:szCs w:val="21"/>
          <w:lang w:val="en-US"/>
        </w:rPr>
        <w:t>:</w:t>
      </w:r>
      <w:r w:rsidR="00DD14BA" w:rsidRPr="00FC08AD">
        <w:rPr>
          <w:lang w:val="en-US"/>
        </w:rPr>
        <w:t xml:space="preserve"> </w:t>
      </w:r>
      <w:r w:rsidR="00DD14BA" w:rsidRPr="00FC08AD">
        <w:rPr>
          <w:rStyle w:val="a3"/>
          <w:sz w:val="21"/>
          <w:szCs w:val="21"/>
          <w:lang w:val="en-US"/>
        </w:rPr>
        <w:t>istanbul@mfa.kz</w:t>
      </w:r>
    </w:p>
    <w:p w:rsidR="0073295B" w:rsidRPr="00FC08AD" w:rsidRDefault="0073295B" w:rsidP="0073295B">
      <w:pPr>
        <w:spacing w:after="0" w:line="240" w:lineRule="auto"/>
        <w:ind w:firstLine="284"/>
        <w:rPr>
          <w:rFonts w:ascii="Arial" w:eastAsia="Times New Roman" w:hAnsi="Arial" w:cs="Arial"/>
          <w:color w:val="000000"/>
          <w:sz w:val="18"/>
          <w:szCs w:val="18"/>
          <w:lang w:val="en-US" w:eastAsia="ru-RU"/>
        </w:rPr>
      </w:pPr>
      <w:r w:rsidRPr="00605961">
        <w:rPr>
          <w:rFonts w:ascii="Arial" w:eastAsia="Times New Roman" w:hAnsi="Arial" w:cs="Arial"/>
          <w:color w:val="000000"/>
          <w:sz w:val="18"/>
          <w:szCs w:val="18"/>
          <w:lang w:eastAsia="ru-RU"/>
        </w:rPr>
        <w:t>Сайт</w:t>
      </w:r>
      <w:r w:rsidRPr="00FC08AD">
        <w:rPr>
          <w:rFonts w:ascii="Arial" w:eastAsia="Times New Roman" w:hAnsi="Arial" w:cs="Arial"/>
          <w:color w:val="000000"/>
          <w:sz w:val="18"/>
          <w:szCs w:val="18"/>
          <w:lang w:val="en-US" w:eastAsia="ru-RU"/>
        </w:rPr>
        <w:t>: </w:t>
      </w:r>
      <w:r w:rsidR="00A76B38" w:rsidRPr="00FC08AD">
        <w:rPr>
          <w:rStyle w:val="a3"/>
          <w:sz w:val="20"/>
          <w:szCs w:val="20"/>
          <w:lang w:val="en-US" w:eastAsia="ru-RU"/>
        </w:rPr>
        <w:t>https://www.gov.kz/memleket/entities/mfa-istanbul?lang=ru</w:t>
      </w:r>
    </w:p>
    <w:p w:rsidR="00A76B38" w:rsidRPr="00FC08AD" w:rsidRDefault="00A76B38" w:rsidP="0073295B">
      <w:pPr>
        <w:spacing w:after="0" w:line="240" w:lineRule="auto"/>
        <w:ind w:firstLine="284"/>
        <w:rPr>
          <w:rFonts w:ascii="Arial" w:eastAsia="Times New Roman" w:hAnsi="Arial" w:cs="Arial"/>
          <w:color w:val="000000"/>
          <w:sz w:val="18"/>
          <w:szCs w:val="18"/>
          <w:lang w:val="en-US" w:eastAsia="ru-RU"/>
        </w:rPr>
      </w:pPr>
    </w:p>
    <w:p w:rsidR="00A76B38" w:rsidRPr="00EF3208" w:rsidRDefault="00A76B38" w:rsidP="00A76B38">
      <w:pPr>
        <w:spacing w:after="0" w:line="240" w:lineRule="auto"/>
        <w:ind w:firstLine="284"/>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Консульство в Анталье</w:t>
      </w:r>
    </w:p>
    <w:p w:rsidR="00A76B38" w:rsidRPr="00A76B38" w:rsidRDefault="00A76B38" w:rsidP="00A76B38">
      <w:pPr>
        <w:spacing w:after="0" w:line="240" w:lineRule="auto"/>
        <w:rPr>
          <w:rFonts w:ascii="Arial" w:eastAsia="Times New Roman" w:hAnsi="Arial" w:cs="Arial"/>
          <w:color w:val="000000"/>
          <w:sz w:val="18"/>
          <w:szCs w:val="18"/>
          <w:lang w:eastAsia="ru-RU"/>
        </w:rPr>
      </w:pPr>
      <w:r w:rsidRPr="00EF3208">
        <w:rPr>
          <w:rFonts w:ascii="Arial" w:eastAsia="Times New Roman" w:hAnsi="Arial" w:cs="Arial"/>
          <w:color w:val="000000"/>
          <w:sz w:val="18"/>
          <w:szCs w:val="18"/>
          <w:lang w:eastAsia="ru-RU"/>
        </w:rPr>
        <w:t xml:space="preserve">      </w:t>
      </w:r>
      <w:r w:rsidRPr="00F95572">
        <w:rPr>
          <w:rFonts w:ascii="Arial" w:eastAsia="Times New Roman" w:hAnsi="Arial" w:cs="Arial"/>
          <w:color w:val="000000"/>
          <w:sz w:val="18"/>
          <w:szCs w:val="18"/>
          <w:lang w:eastAsia="ru-RU"/>
        </w:rPr>
        <w:t xml:space="preserve">Адрес: </w:t>
      </w:r>
      <w:r w:rsidRPr="00A76B38">
        <w:rPr>
          <w:rFonts w:ascii="Arial" w:eastAsia="Times New Roman" w:hAnsi="Arial" w:cs="Arial"/>
          <w:color w:val="000000"/>
          <w:sz w:val="18"/>
          <w:szCs w:val="18"/>
          <w:lang w:eastAsia="ru-RU"/>
        </w:rPr>
        <w:t>07230, Анталья/Турецкая Республика</w:t>
      </w:r>
      <w:r>
        <w:rPr>
          <w:rFonts w:ascii="Arial" w:eastAsia="Times New Roman" w:hAnsi="Arial" w:cs="Arial"/>
          <w:color w:val="000000"/>
          <w:sz w:val="18"/>
          <w:szCs w:val="18"/>
          <w:lang w:eastAsia="ru-RU"/>
        </w:rPr>
        <w:t xml:space="preserve">, </w:t>
      </w:r>
      <w:proofErr w:type="spellStart"/>
      <w:r w:rsidRPr="00A76B38">
        <w:rPr>
          <w:rFonts w:ascii="Arial" w:eastAsia="Times New Roman" w:hAnsi="Arial" w:cs="Arial"/>
          <w:color w:val="000000"/>
          <w:sz w:val="18"/>
          <w:szCs w:val="18"/>
          <w:lang w:eastAsia="ru-RU"/>
        </w:rPr>
        <w:t>Муратпашинский</w:t>
      </w:r>
      <w:proofErr w:type="spellEnd"/>
      <w:r w:rsidRPr="00A76B38">
        <w:rPr>
          <w:rFonts w:ascii="Arial" w:eastAsia="Times New Roman" w:hAnsi="Arial" w:cs="Arial"/>
          <w:color w:val="000000"/>
          <w:sz w:val="18"/>
          <w:szCs w:val="18"/>
          <w:lang w:eastAsia="ru-RU"/>
        </w:rPr>
        <w:t xml:space="preserve"> район, микрорайон </w:t>
      </w:r>
      <w:proofErr w:type="spellStart"/>
      <w:r w:rsidRPr="00A76B38">
        <w:rPr>
          <w:rFonts w:ascii="Arial" w:eastAsia="Times New Roman" w:hAnsi="Arial" w:cs="Arial"/>
          <w:color w:val="000000"/>
          <w:sz w:val="18"/>
          <w:szCs w:val="18"/>
          <w:lang w:eastAsia="ru-RU"/>
        </w:rPr>
        <w:t>Чаглаян</w:t>
      </w:r>
      <w:proofErr w:type="spellEnd"/>
      <w:r w:rsidRPr="00A76B38">
        <w:rPr>
          <w:rFonts w:ascii="Arial" w:eastAsia="Times New Roman" w:hAnsi="Arial" w:cs="Arial"/>
          <w:color w:val="000000"/>
          <w:sz w:val="18"/>
          <w:szCs w:val="18"/>
          <w:lang w:eastAsia="ru-RU"/>
        </w:rPr>
        <w:t>,</w:t>
      </w:r>
      <w:r>
        <w:rPr>
          <w:rFonts w:ascii="Arial" w:eastAsia="Times New Roman" w:hAnsi="Arial" w:cs="Arial"/>
          <w:color w:val="000000"/>
          <w:sz w:val="18"/>
          <w:szCs w:val="18"/>
          <w:lang w:eastAsia="ru-RU"/>
        </w:rPr>
        <w:t xml:space="preserve"> у</w:t>
      </w:r>
      <w:r w:rsidRPr="00A76B38">
        <w:rPr>
          <w:rFonts w:ascii="Arial" w:eastAsia="Times New Roman" w:hAnsi="Arial" w:cs="Arial"/>
          <w:color w:val="000000"/>
          <w:sz w:val="18"/>
          <w:szCs w:val="18"/>
          <w:lang w:eastAsia="ru-RU"/>
        </w:rPr>
        <w:t xml:space="preserve">лица 2074 №16, Блок </w:t>
      </w:r>
      <w:proofErr w:type="gramStart"/>
      <w:r w:rsidRPr="00A76B38">
        <w:rPr>
          <w:rFonts w:ascii="Arial" w:eastAsia="Times New Roman" w:hAnsi="Arial" w:cs="Arial"/>
          <w:color w:val="000000"/>
          <w:sz w:val="18"/>
          <w:szCs w:val="18"/>
          <w:lang w:eastAsia="ru-RU"/>
        </w:rPr>
        <w:t>С,</w:t>
      </w:r>
      <w:r w:rsidRPr="00A76B38">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 xml:space="preserve">   </w:t>
      </w:r>
      <w:proofErr w:type="gramEnd"/>
      <w:r>
        <w:rPr>
          <w:rFonts w:ascii="Arial" w:eastAsia="Times New Roman" w:hAnsi="Arial" w:cs="Arial"/>
          <w:color w:val="000000"/>
          <w:sz w:val="18"/>
          <w:szCs w:val="18"/>
          <w:lang w:eastAsia="ru-RU"/>
        </w:rPr>
        <w:t xml:space="preserve">  </w:t>
      </w:r>
      <w:proofErr w:type="spellStart"/>
      <w:r w:rsidRPr="00A76B38">
        <w:rPr>
          <w:rFonts w:ascii="Arial" w:eastAsia="Times New Roman" w:hAnsi="Arial" w:cs="Arial"/>
          <w:color w:val="000000"/>
          <w:sz w:val="18"/>
          <w:szCs w:val="18"/>
          <w:lang w:eastAsia="ru-RU"/>
        </w:rPr>
        <w:t>Лайф</w:t>
      </w:r>
      <w:proofErr w:type="spellEnd"/>
      <w:r w:rsidRPr="00A76B38">
        <w:rPr>
          <w:rFonts w:ascii="Arial" w:eastAsia="Times New Roman" w:hAnsi="Arial" w:cs="Arial"/>
          <w:color w:val="000000"/>
          <w:sz w:val="18"/>
          <w:szCs w:val="18"/>
          <w:lang w:eastAsia="ru-RU"/>
        </w:rPr>
        <w:t xml:space="preserve"> Сити </w:t>
      </w:r>
      <w:proofErr w:type="spellStart"/>
      <w:r w:rsidRPr="00A76B38">
        <w:rPr>
          <w:rFonts w:ascii="Arial" w:eastAsia="Times New Roman" w:hAnsi="Arial" w:cs="Arial"/>
          <w:color w:val="000000"/>
          <w:sz w:val="18"/>
          <w:szCs w:val="18"/>
          <w:lang w:eastAsia="ru-RU"/>
        </w:rPr>
        <w:t>ситеси</w:t>
      </w:r>
      <w:proofErr w:type="spellEnd"/>
      <w:r w:rsidRPr="00A76B38">
        <w:rPr>
          <w:rFonts w:ascii="Arial" w:eastAsia="Times New Roman" w:hAnsi="Arial" w:cs="Arial"/>
          <w:color w:val="000000"/>
          <w:sz w:val="18"/>
          <w:szCs w:val="18"/>
          <w:lang w:eastAsia="ru-RU"/>
        </w:rPr>
        <w:t xml:space="preserve">, </w:t>
      </w:r>
      <w:proofErr w:type="spellStart"/>
      <w:r w:rsidRPr="00A76B38">
        <w:rPr>
          <w:rFonts w:ascii="Arial" w:eastAsia="Times New Roman" w:hAnsi="Arial" w:cs="Arial"/>
          <w:color w:val="000000"/>
          <w:sz w:val="18"/>
          <w:szCs w:val="18"/>
          <w:lang w:eastAsia="ru-RU"/>
        </w:rPr>
        <w:t>Дублекс</w:t>
      </w:r>
      <w:proofErr w:type="spellEnd"/>
      <w:r w:rsidRPr="00A76B38">
        <w:rPr>
          <w:rFonts w:ascii="Arial" w:eastAsia="Times New Roman" w:hAnsi="Arial" w:cs="Arial"/>
          <w:color w:val="000000"/>
          <w:sz w:val="18"/>
          <w:szCs w:val="18"/>
          <w:lang w:eastAsia="ru-RU"/>
        </w:rPr>
        <w:t xml:space="preserve"> </w:t>
      </w:r>
      <w:proofErr w:type="spellStart"/>
      <w:r w:rsidRPr="00A76B38">
        <w:rPr>
          <w:rFonts w:ascii="Arial" w:eastAsia="Times New Roman" w:hAnsi="Arial" w:cs="Arial"/>
          <w:color w:val="000000"/>
          <w:sz w:val="18"/>
          <w:szCs w:val="18"/>
          <w:lang w:eastAsia="ru-RU"/>
        </w:rPr>
        <w:t>Мешкенская</w:t>
      </w:r>
      <w:proofErr w:type="spellEnd"/>
      <w:r w:rsidRPr="00A76B38">
        <w:rPr>
          <w:rFonts w:ascii="Arial" w:eastAsia="Times New Roman" w:hAnsi="Arial" w:cs="Arial"/>
          <w:color w:val="000000"/>
          <w:sz w:val="18"/>
          <w:szCs w:val="18"/>
          <w:lang w:eastAsia="ru-RU"/>
        </w:rPr>
        <w:t xml:space="preserve"> Вилла</w:t>
      </w:r>
    </w:p>
    <w:p w:rsidR="00A76B38" w:rsidRPr="00F95572" w:rsidRDefault="00A76B38" w:rsidP="00A76B38">
      <w:pPr>
        <w:spacing w:after="0" w:line="240" w:lineRule="auto"/>
        <w:ind w:firstLine="284"/>
        <w:rPr>
          <w:rFonts w:ascii="Arial" w:eastAsia="Times New Roman" w:hAnsi="Arial" w:cs="Arial"/>
          <w:color w:val="000000"/>
          <w:sz w:val="18"/>
          <w:szCs w:val="18"/>
          <w:lang w:eastAsia="ru-RU"/>
        </w:rPr>
      </w:pPr>
      <w:r w:rsidRPr="00F95572">
        <w:rPr>
          <w:rFonts w:ascii="Arial" w:eastAsia="Times New Roman" w:hAnsi="Arial" w:cs="Arial"/>
          <w:color w:val="000000"/>
          <w:sz w:val="18"/>
          <w:szCs w:val="18"/>
          <w:lang w:eastAsia="ru-RU"/>
        </w:rPr>
        <w:t xml:space="preserve">Телефон: </w:t>
      </w:r>
      <w:r w:rsidRPr="00A76B38">
        <w:rPr>
          <w:rFonts w:ascii="Arial" w:eastAsia="Times New Roman" w:hAnsi="Arial" w:cs="Arial"/>
          <w:color w:val="000000"/>
          <w:sz w:val="18"/>
          <w:szCs w:val="18"/>
          <w:lang w:eastAsia="ru-RU"/>
        </w:rPr>
        <w:t>+90 242 324 26 11</w:t>
      </w:r>
    </w:p>
    <w:p w:rsidR="00A76B38" w:rsidRPr="00A76B38" w:rsidRDefault="00A76B38" w:rsidP="00A76B38">
      <w:pPr>
        <w:spacing w:after="0" w:line="240" w:lineRule="auto"/>
        <w:rPr>
          <w:rFonts w:ascii="Arial" w:eastAsia="Times New Roman" w:hAnsi="Arial" w:cs="Arial"/>
          <w:color w:val="000000"/>
          <w:sz w:val="18"/>
          <w:szCs w:val="18"/>
          <w:lang w:eastAsia="ru-RU"/>
        </w:rPr>
      </w:pPr>
      <w:r w:rsidRPr="00A76B38">
        <w:rPr>
          <w:rFonts w:ascii="Arial" w:eastAsia="Times New Roman" w:hAnsi="Arial" w:cs="Arial"/>
          <w:color w:val="000000"/>
          <w:sz w:val="18"/>
          <w:szCs w:val="18"/>
          <w:lang w:eastAsia="ru-RU"/>
        </w:rPr>
        <w:t xml:space="preserve">      E-</w:t>
      </w:r>
      <w:proofErr w:type="spellStart"/>
      <w:r w:rsidRPr="00A76B38">
        <w:rPr>
          <w:rFonts w:ascii="Arial" w:eastAsia="Times New Roman" w:hAnsi="Arial" w:cs="Arial"/>
          <w:color w:val="000000"/>
          <w:sz w:val="18"/>
          <w:szCs w:val="18"/>
          <w:lang w:eastAsia="ru-RU"/>
        </w:rPr>
        <w:t>mail</w:t>
      </w:r>
      <w:proofErr w:type="spellEnd"/>
      <w:r w:rsidRPr="00A76B38">
        <w:rPr>
          <w:rFonts w:ascii="Arial" w:eastAsia="Times New Roman" w:hAnsi="Arial" w:cs="Arial"/>
          <w:color w:val="000000"/>
          <w:sz w:val="18"/>
          <w:szCs w:val="18"/>
          <w:lang w:eastAsia="ru-RU"/>
        </w:rPr>
        <w:t>: antalya@mfa.kz</w:t>
      </w:r>
    </w:p>
    <w:p w:rsidR="00A76B38" w:rsidRDefault="00A76B38" w:rsidP="00A76B38">
      <w:pPr>
        <w:spacing w:after="0" w:line="240" w:lineRule="auto"/>
        <w:ind w:firstLine="284"/>
        <w:rPr>
          <w:rFonts w:ascii="Arial" w:eastAsia="Times New Roman" w:hAnsi="Arial" w:cs="Arial"/>
          <w:color w:val="000000"/>
          <w:sz w:val="18"/>
          <w:szCs w:val="18"/>
          <w:lang w:eastAsia="ru-RU"/>
        </w:rPr>
      </w:pPr>
      <w:r w:rsidRPr="00605961">
        <w:rPr>
          <w:rFonts w:ascii="Arial" w:eastAsia="Times New Roman" w:hAnsi="Arial" w:cs="Arial"/>
          <w:color w:val="000000"/>
          <w:sz w:val="18"/>
          <w:szCs w:val="18"/>
          <w:lang w:eastAsia="ru-RU"/>
        </w:rPr>
        <w:t>Сайт: </w:t>
      </w:r>
      <w:r w:rsidRPr="00A76B38">
        <w:rPr>
          <w:rStyle w:val="a3"/>
          <w:sz w:val="20"/>
          <w:szCs w:val="20"/>
          <w:lang w:eastAsia="ru-RU"/>
        </w:rPr>
        <w:t>https://www.gov.kz/memleket/entities/mfa-antalya?lang=ru</w:t>
      </w:r>
    </w:p>
    <w:p w:rsidR="00EF3208" w:rsidRDefault="00EF3208" w:rsidP="0073295B">
      <w:pPr>
        <w:spacing w:after="0" w:line="240" w:lineRule="auto"/>
        <w:ind w:firstLine="284"/>
        <w:rPr>
          <w:rFonts w:ascii="Arial" w:eastAsia="Times New Roman" w:hAnsi="Arial" w:cs="Arial"/>
          <w:color w:val="000000"/>
          <w:sz w:val="18"/>
          <w:szCs w:val="18"/>
          <w:lang w:eastAsia="ru-RU"/>
        </w:rPr>
      </w:pPr>
    </w:p>
    <w:p w:rsidR="0073295B" w:rsidRDefault="0073295B" w:rsidP="00CA2A2D">
      <w:pPr>
        <w:spacing w:after="0" w:line="240" w:lineRule="auto"/>
        <w:ind w:firstLine="284"/>
        <w:rPr>
          <w:rFonts w:ascii="Arial" w:eastAsia="Times New Roman" w:hAnsi="Arial" w:cs="Arial"/>
          <w:color w:val="000000"/>
          <w:sz w:val="18"/>
          <w:szCs w:val="18"/>
          <w:lang w:eastAsia="ru-RU"/>
        </w:rPr>
      </w:pPr>
    </w:p>
    <w:p w:rsidR="00733F01" w:rsidRDefault="00733F01" w:rsidP="00CA2A2D">
      <w:pPr>
        <w:spacing w:after="0" w:line="240" w:lineRule="auto"/>
        <w:ind w:firstLine="284"/>
        <w:rPr>
          <w:rFonts w:ascii="Arial" w:eastAsia="Times New Roman" w:hAnsi="Arial" w:cs="Arial"/>
          <w:b/>
          <w:bCs/>
          <w:color w:val="000000"/>
          <w:sz w:val="28"/>
          <w:szCs w:val="28"/>
          <w:lang w:eastAsia="ru-RU"/>
        </w:rPr>
      </w:pPr>
    </w:p>
    <w:p w:rsidR="00733F01" w:rsidRDefault="00733F01" w:rsidP="00CA2A2D">
      <w:pPr>
        <w:spacing w:after="0" w:line="240" w:lineRule="auto"/>
        <w:ind w:firstLine="284"/>
        <w:rPr>
          <w:rFonts w:ascii="Arial" w:eastAsia="Times New Roman" w:hAnsi="Arial" w:cs="Arial"/>
          <w:b/>
          <w:bCs/>
          <w:color w:val="000000"/>
          <w:sz w:val="28"/>
          <w:szCs w:val="28"/>
          <w:lang w:eastAsia="ru-RU"/>
        </w:rPr>
      </w:pPr>
    </w:p>
    <w:p w:rsidR="00733F01" w:rsidRDefault="00733F01" w:rsidP="00CA2A2D">
      <w:pPr>
        <w:spacing w:after="0" w:line="240" w:lineRule="auto"/>
        <w:ind w:firstLine="284"/>
        <w:rPr>
          <w:rFonts w:ascii="Arial" w:eastAsia="Times New Roman" w:hAnsi="Arial" w:cs="Arial"/>
          <w:b/>
          <w:bCs/>
          <w:color w:val="000000"/>
          <w:sz w:val="28"/>
          <w:szCs w:val="28"/>
          <w:lang w:eastAsia="ru-RU"/>
        </w:rPr>
      </w:pPr>
    </w:p>
    <w:p w:rsidR="00CA2A2D" w:rsidRDefault="00CA2A2D" w:rsidP="00CA2A2D">
      <w:pPr>
        <w:spacing w:after="0" w:line="240" w:lineRule="auto"/>
        <w:ind w:firstLine="284"/>
        <w:rPr>
          <w:rFonts w:ascii="Arial" w:eastAsia="Times New Roman" w:hAnsi="Arial" w:cs="Arial"/>
          <w:b/>
          <w:bCs/>
          <w:color w:val="000000"/>
          <w:sz w:val="28"/>
          <w:szCs w:val="28"/>
          <w:lang w:eastAsia="ru-RU"/>
        </w:rPr>
      </w:pPr>
      <w:r w:rsidRPr="00CA2A2D">
        <w:rPr>
          <w:rFonts w:ascii="Arial" w:eastAsia="Times New Roman" w:hAnsi="Arial" w:cs="Arial"/>
          <w:b/>
          <w:bCs/>
          <w:color w:val="000000"/>
          <w:sz w:val="28"/>
          <w:szCs w:val="28"/>
          <w:lang w:eastAsia="ru-RU"/>
        </w:rPr>
        <w:t>Общая информация о стране</w:t>
      </w:r>
    </w:p>
    <w:p w:rsidR="00DD3580" w:rsidRPr="00436DAA" w:rsidRDefault="00DD3580" w:rsidP="00DD3580">
      <w:pPr>
        <w:spacing w:after="0" w:line="240" w:lineRule="auto"/>
        <w:ind w:firstLine="284"/>
        <w:rPr>
          <w:rFonts w:ascii="Arial" w:eastAsia="Times New Roman" w:hAnsi="Arial" w:cs="Arial"/>
          <w:b/>
          <w:bCs/>
          <w:color w:val="000000"/>
          <w:sz w:val="18"/>
          <w:lang w:eastAsia="ru-RU"/>
        </w:rPr>
      </w:pPr>
    </w:p>
    <w:p w:rsidR="00436DAA" w:rsidRDefault="00436DAA" w:rsidP="00436DAA">
      <w:pPr>
        <w:spacing w:after="0" w:line="240" w:lineRule="auto"/>
        <w:ind w:firstLine="284"/>
        <w:rPr>
          <w:rFonts w:ascii="Arial" w:eastAsia="Times New Roman" w:hAnsi="Arial" w:cs="Arial"/>
          <w:b/>
          <w:bCs/>
          <w:color w:val="000000"/>
          <w:lang w:eastAsia="ru-RU"/>
        </w:rPr>
      </w:pPr>
      <w:r w:rsidRPr="00436DAA">
        <w:rPr>
          <w:rFonts w:ascii="Arial" w:eastAsia="Times New Roman" w:hAnsi="Arial" w:cs="Arial"/>
          <w:b/>
          <w:bCs/>
          <w:color w:val="000000"/>
          <w:lang w:eastAsia="ru-RU"/>
        </w:rPr>
        <w:t>Время</w:t>
      </w:r>
    </w:p>
    <w:p w:rsidR="00436DAA" w:rsidRDefault="00EF3208" w:rsidP="00436DAA">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w:t>
      </w:r>
      <w:r w:rsidR="00436DAA">
        <w:rPr>
          <w:rFonts w:ascii="Arial" w:eastAsia="Times New Roman" w:hAnsi="Arial" w:cs="Arial"/>
          <w:color w:val="000000"/>
          <w:sz w:val="18"/>
          <w:szCs w:val="18"/>
          <w:lang w:eastAsia="ru-RU"/>
        </w:rPr>
        <w:t>азниц</w:t>
      </w:r>
      <w:r w:rsidR="00A76B38">
        <w:rPr>
          <w:rFonts w:ascii="Arial" w:eastAsia="Times New Roman" w:hAnsi="Arial" w:cs="Arial"/>
          <w:color w:val="000000"/>
          <w:sz w:val="18"/>
          <w:szCs w:val="18"/>
          <w:lang w:eastAsia="ru-RU"/>
        </w:rPr>
        <w:t>а</w:t>
      </w:r>
      <w:r w:rsidR="00436DAA">
        <w:rPr>
          <w:rFonts w:ascii="Arial" w:eastAsia="Times New Roman" w:hAnsi="Arial" w:cs="Arial"/>
          <w:color w:val="000000"/>
          <w:sz w:val="18"/>
          <w:szCs w:val="18"/>
          <w:lang w:eastAsia="ru-RU"/>
        </w:rPr>
        <w:t xml:space="preserve"> во в</w:t>
      </w:r>
      <w:r w:rsidR="00C21138">
        <w:rPr>
          <w:rFonts w:ascii="Arial" w:eastAsia="Times New Roman" w:hAnsi="Arial" w:cs="Arial"/>
          <w:color w:val="000000"/>
          <w:sz w:val="18"/>
          <w:szCs w:val="18"/>
          <w:lang w:eastAsia="ru-RU"/>
        </w:rPr>
        <w:t xml:space="preserve">ремени с </w:t>
      </w:r>
      <w:r w:rsidR="00AD0E1F">
        <w:rPr>
          <w:rFonts w:ascii="Arial" w:eastAsia="Times New Roman" w:hAnsi="Arial" w:cs="Arial"/>
          <w:color w:val="000000"/>
          <w:sz w:val="18"/>
          <w:szCs w:val="18"/>
          <w:lang w:eastAsia="ru-RU"/>
        </w:rPr>
        <w:t>Казахстаном-3 часа</w:t>
      </w:r>
      <w:r w:rsidR="00B73DDF">
        <w:rPr>
          <w:rFonts w:ascii="Arial" w:eastAsia="Times New Roman" w:hAnsi="Arial" w:cs="Arial"/>
          <w:color w:val="000000"/>
          <w:sz w:val="18"/>
          <w:szCs w:val="18"/>
          <w:lang w:eastAsia="ru-RU"/>
        </w:rPr>
        <w:t>.</w:t>
      </w:r>
    </w:p>
    <w:p w:rsidR="00436DAA" w:rsidRPr="00436DAA" w:rsidRDefault="00436DAA" w:rsidP="00DD3580">
      <w:pPr>
        <w:spacing w:after="0" w:line="240" w:lineRule="auto"/>
        <w:ind w:firstLine="284"/>
        <w:rPr>
          <w:rFonts w:ascii="Arial" w:eastAsia="Times New Roman" w:hAnsi="Arial" w:cs="Arial"/>
          <w:b/>
          <w:bCs/>
          <w:color w:val="000000"/>
          <w:sz w:val="18"/>
          <w:lang w:eastAsia="ru-RU"/>
        </w:rPr>
      </w:pPr>
    </w:p>
    <w:p w:rsidR="00436DAA" w:rsidRDefault="00436DAA" w:rsidP="000D7B6E">
      <w:pPr>
        <w:spacing w:after="0" w:line="240" w:lineRule="auto"/>
        <w:ind w:firstLine="284"/>
        <w:rPr>
          <w:rFonts w:ascii="Arial" w:eastAsia="Times New Roman" w:hAnsi="Arial" w:cs="Arial"/>
          <w:b/>
          <w:bCs/>
          <w:lang w:eastAsia="ru-RU"/>
        </w:rPr>
      </w:pPr>
      <w:r>
        <w:rPr>
          <w:rFonts w:ascii="Arial" w:eastAsia="Times New Roman" w:hAnsi="Arial" w:cs="Arial"/>
          <w:b/>
          <w:bCs/>
          <w:lang w:eastAsia="ru-RU"/>
        </w:rPr>
        <w:t>Население</w:t>
      </w:r>
    </w:p>
    <w:p w:rsidR="002A11B6" w:rsidRPr="004A1088" w:rsidRDefault="00436DAA" w:rsidP="004A1088">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Около 66 млн. человек. Преимущественно турки (80%), около 17% курдов, до 1 млн. арабов, несколько десятков тысяч греков, армян, грузин-лазов и евреев. Курды достаточно компактно проживают на юго-востоке страны. Курдскими городами можно назвать Батман, </w:t>
      </w:r>
      <w:proofErr w:type="spellStart"/>
      <w:r w:rsidRPr="00436DAA">
        <w:rPr>
          <w:rFonts w:ascii="Arial" w:eastAsia="Times New Roman" w:hAnsi="Arial" w:cs="Arial"/>
          <w:color w:val="000000"/>
          <w:sz w:val="18"/>
          <w:szCs w:val="18"/>
          <w:lang w:eastAsia="ru-RU"/>
        </w:rPr>
        <w:t>Сирт</w:t>
      </w:r>
      <w:proofErr w:type="spellEnd"/>
      <w:r w:rsidRPr="00436DAA">
        <w:rPr>
          <w:rFonts w:ascii="Arial" w:eastAsia="Times New Roman" w:hAnsi="Arial" w:cs="Arial"/>
          <w:color w:val="000000"/>
          <w:sz w:val="18"/>
          <w:szCs w:val="18"/>
          <w:lang w:eastAsia="ru-RU"/>
        </w:rPr>
        <w:t xml:space="preserve">, </w:t>
      </w:r>
      <w:proofErr w:type="spellStart"/>
      <w:r w:rsidRPr="00436DAA">
        <w:rPr>
          <w:rFonts w:ascii="Arial" w:eastAsia="Times New Roman" w:hAnsi="Arial" w:cs="Arial"/>
          <w:color w:val="000000"/>
          <w:sz w:val="18"/>
          <w:szCs w:val="18"/>
          <w:lang w:eastAsia="ru-RU"/>
        </w:rPr>
        <w:t>Битлис</w:t>
      </w:r>
      <w:proofErr w:type="spellEnd"/>
      <w:r w:rsidRPr="00436DAA">
        <w:rPr>
          <w:rFonts w:ascii="Arial" w:eastAsia="Times New Roman" w:hAnsi="Arial" w:cs="Arial"/>
          <w:color w:val="000000"/>
          <w:sz w:val="18"/>
          <w:szCs w:val="18"/>
          <w:lang w:eastAsia="ru-RU"/>
        </w:rPr>
        <w:t xml:space="preserve">, </w:t>
      </w:r>
      <w:proofErr w:type="spellStart"/>
      <w:r w:rsidRPr="00436DAA">
        <w:rPr>
          <w:rFonts w:ascii="Arial" w:eastAsia="Times New Roman" w:hAnsi="Arial" w:cs="Arial"/>
          <w:color w:val="000000"/>
          <w:sz w:val="18"/>
          <w:szCs w:val="18"/>
          <w:lang w:eastAsia="ru-RU"/>
        </w:rPr>
        <w:t>Хаккари</w:t>
      </w:r>
      <w:proofErr w:type="spellEnd"/>
      <w:r w:rsidRPr="00436DAA">
        <w:rPr>
          <w:rFonts w:ascii="Arial" w:eastAsia="Times New Roman" w:hAnsi="Arial" w:cs="Arial"/>
          <w:color w:val="000000"/>
          <w:sz w:val="18"/>
          <w:szCs w:val="18"/>
          <w:lang w:eastAsia="ru-RU"/>
        </w:rPr>
        <w:t>. Кроме того, курды проживают вокруг озера Ван.</w:t>
      </w:r>
    </w:p>
    <w:p w:rsidR="002A11B6" w:rsidRDefault="002A11B6" w:rsidP="000D7B6E">
      <w:pPr>
        <w:spacing w:after="0" w:line="240" w:lineRule="auto"/>
        <w:ind w:firstLine="284"/>
        <w:rPr>
          <w:rFonts w:ascii="Arial" w:eastAsia="Times New Roman" w:hAnsi="Arial" w:cs="Arial"/>
          <w:b/>
          <w:bCs/>
          <w:lang w:eastAsia="ru-RU"/>
        </w:rPr>
      </w:pPr>
    </w:p>
    <w:p w:rsidR="00DD3580"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Язык</w:t>
      </w:r>
    </w:p>
    <w:p w:rsidR="000D7B6E" w:rsidRPr="00436DAA" w:rsidRDefault="00DD3580" w:rsidP="000D7B6E">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Государственный язык </w:t>
      </w:r>
      <w:r w:rsidR="000D7B6E" w:rsidRPr="00436DAA">
        <w:rPr>
          <w:rFonts w:ascii="Arial" w:eastAsia="Times New Roman" w:hAnsi="Arial" w:cs="Arial"/>
          <w:color w:val="000000"/>
          <w:sz w:val="18"/>
          <w:szCs w:val="18"/>
          <w:lang w:eastAsia="ru-RU"/>
        </w:rPr>
        <w:t>турецкий, в общении с иностранцем распространены английский, немецкий и русский. Арабский алфавит ныне заменен латинским, он используется только для арабского языка в мечетях, школах по изучению Корана, на предметах культа и сувенирах. Писать по-турецки арабскими буквами запрещено законом. В различных регионах также в ходу курдский и арабский языки. В туристических центрах употребляются: английский, немецкий, русский, французский. Во многих отелях работает русскоговорящий персонал. Население Турции - 65 млн. человек. Эта страна с молодым населением, более 25 % составляют люди моложе 20 лет.</w:t>
      </w:r>
    </w:p>
    <w:p w:rsidR="00FF720B" w:rsidRPr="00436DAA" w:rsidRDefault="00FF720B" w:rsidP="000D7B6E">
      <w:pPr>
        <w:spacing w:after="0" w:line="240" w:lineRule="auto"/>
        <w:ind w:firstLine="284"/>
        <w:rPr>
          <w:rFonts w:ascii="Arial" w:eastAsia="Times New Roman" w:hAnsi="Arial" w:cs="Arial"/>
          <w:color w:val="000000"/>
          <w:sz w:val="18"/>
          <w:szCs w:val="18"/>
          <w:lang w:eastAsia="ru-RU"/>
        </w:rPr>
      </w:pPr>
    </w:p>
    <w:p w:rsidR="00DD3580" w:rsidRPr="00DD3580" w:rsidRDefault="00DD3580" w:rsidP="00DD3580">
      <w:pPr>
        <w:spacing w:after="0" w:line="240" w:lineRule="auto"/>
        <w:ind w:firstLine="284"/>
        <w:rPr>
          <w:rFonts w:ascii="Tahoma" w:hAnsi="Tahoma" w:cs="Tahoma"/>
          <w:b/>
          <w:sz w:val="20"/>
          <w:szCs w:val="20"/>
        </w:rPr>
      </w:pPr>
      <w:r w:rsidRPr="00DD3580">
        <w:rPr>
          <w:rFonts w:ascii="Arial" w:eastAsia="Times New Roman" w:hAnsi="Arial" w:cs="Arial"/>
          <w:b/>
          <w:bCs/>
          <w:lang w:eastAsia="ru-RU"/>
        </w:rPr>
        <w:t>Валюта</w:t>
      </w:r>
    </w:p>
    <w:p w:rsidR="005D15C3"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Турецкая лира (1 лира = 100 курушей), </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Сейчас в обращении находятся как старые банкноты (TL) достоинством 250.000, 500.000, 1.000.000, 5.000.000, 10.000.000, так и новые банкноты (YTL) достоинством 1, 5, 10, 20, 50, 100. Обменный курс подвержен значительным колебаниям, и поэтому, мы рекомендуем не обменивать все деньги сразу. Валюту можно поменять в пунктах по обмену валюты, банках, на почте и в отелях. Имейте в виду, что почти везде принимают к оплате доллары и евро. Менять на «черном рынке» довольно рискованно, тем более, что курс практически не отличается. При обмене обратите внимание на то, что пункты обмена могут брать комиссию за каждую операцию. Об этом должно быть соответствующее объявление.</w:t>
      </w:r>
    </w:p>
    <w:p w:rsidR="00DD3580" w:rsidRPr="00436DAA" w:rsidRDefault="00DD3580"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Банки работают с 8.30 до 17.00 (перерыв с 12.00 до 13.30), кроме субботы и воскресенья. На курортах банки работают ежедневно.</w:t>
      </w:r>
    </w:p>
    <w:p w:rsidR="0032460B" w:rsidRDefault="0032460B" w:rsidP="00995F3C">
      <w:pPr>
        <w:spacing w:after="0" w:line="240" w:lineRule="auto"/>
        <w:rPr>
          <w:rFonts w:ascii="Arial" w:eastAsia="Times New Roman" w:hAnsi="Arial" w:cs="Arial"/>
          <w:b/>
          <w:bCs/>
          <w:color w:val="000000"/>
          <w:lang w:eastAsia="ru-RU"/>
        </w:rPr>
      </w:pPr>
    </w:p>
    <w:p w:rsidR="00436DAA" w:rsidRPr="00DD3580" w:rsidRDefault="00436DAA" w:rsidP="00995F3C">
      <w:pPr>
        <w:spacing w:after="0" w:line="240" w:lineRule="auto"/>
        <w:rPr>
          <w:rFonts w:ascii="Arial" w:eastAsia="Times New Roman" w:hAnsi="Arial" w:cs="Arial"/>
          <w:b/>
          <w:bCs/>
          <w:color w:val="000000"/>
          <w:lang w:eastAsia="ru-RU"/>
        </w:rPr>
      </w:pPr>
      <w:r w:rsidRPr="00DD3580">
        <w:rPr>
          <w:rFonts w:ascii="Arial" w:eastAsia="Times New Roman" w:hAnsi="Arial" w:cs="Arial"/>
          <w:b/>
          <w:bCs/>
          <w:color w:val="000000"/>
          <w:lang w:eastAsia="ru-RU"/>
        </w:rPr>
        <w:t>Климат</w:t>
      </w:r>
    </w:p>
    <w:p w:rsidR="00436DAA" w:rsidRPr="00436DAA" w:rsidRDefault="00436DAA"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Благодаря большой по площади протяженности, климат Турции чрезвычайно разнообразен. Центральная Турция - область континентального климата с довольно прохладной снежной зимой и жарким летом. Климат в районе Стамбула более мягкий и влажный. Солнечно и тепло с ранней весны до поздней осени на Эгейском и, в особенности, на южном побережье Средиземного моря. Здесь самый длинный купальный сезон в Европе. Зима относительно мягкая (+15 - +16 градусов С), лето влажное и жаркое (+32 градуса С). В Анкаре климат резко континентальный, в Стамбуле - средиземноморский (от +5 градусов в январе до +25 градусов в июле). </w:t>
      </w:r>
    </w:p>
    <w:p w:rsidR="00436DAA" w:rsidRPr="00436DAA" w:rsidRDefault="00436DAA"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Средняя температура на побережье Средиземного моря: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1"/>
        <w:gridCol w:w="769"/>
        <w:gridCol w:w="223"/>
        <w:gridCol w:w="709"/>
        <w:gridCol w:w="850"/>
        <w:gridCol w:w="198"/>
        <w:gridCol w:w="720"/>
        <w:gridCol w:w="900"/>
        <w:gridCol w:w="900"/>
        <w:gridCol w:w="720"/>
        <w:gridCol w:w="900"/>
        <w:gridCol w:w="900"/>
        <w:gridCol w:w="900"/>
        <w:gridCol w:w="1080"/>
      </w:tblGrid>
      <w:tr w:rsidR="00436DAA" w:rsidRPr="00DD3580" w:rsidTr="00436DAA">
        <w:tc>
          <w:tcPr>
            <w:tcW w:w="10620" w:type="dxa"/>
            <w:gridSpan w:val="15"/>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Воздуха</w:t>
            </w:r>
          </w:p>
        </w:tc>
      </w:tr>
      <w:tr w:rsidR="00436DAA" w:rsidRPr="00DD3580" w:rsidTr="00436DAA">
        <w:trPr>
          <w:trHeight w:val="278"/>
        </w:trPr>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янв</w:t>
            </w:r>
            <w:proofErr w:type="spellEnd"/>
          </w:p>
        </w:tc>
        <w:tc>
          <w:tcPr>
            <w:tcW w:w="900"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февр</w:t>
            </w:r>
            <w:proofErr w:type="spellEnd"/>
          </w:p>
        </w:tc>
        <w:tc>
          <w:tcPr>
            <w:tcW w:w="93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март</w:t>
            </w:r>
          </w:p>
        </w:tc>
        <w:tc>
          <w:tcPr>
            <w:tcW w:w="104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апрель</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май</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июнь</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июль</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авг</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сент</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окт</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нояб</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дек</w:t>
            </w:r>
          </w:p>
        </w:tc>
      </w:tr>
      <w:tr w:rsidR="00436DAA" w:rsidRPr="00DD3580" w:rsidTr="00436DAA">
        <w:trPr>
          <w:trHeight w:val="277"/>
        </w:trPr>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15</w:t>
            </w:r>
          </w:p>
        </w:tc>
        <w:tc>
          <w:tcPr>
            <w:tcW w:w="900"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93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18</w:t>
            </w:r>
          </w:p>
        </w:tc>
        <w:tc>
          <w:tcPr>
            <w:tcW w:w="104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21</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25,1</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30</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34</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35</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31</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24</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21</w:t>
            </w:r>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17</w:t>
            </w:r>
          </w:p>
        </w:tc>
      </w:tr>
      <w:tr w:rsidR="00436DAA" w:rsidRPr="00DD3580" w:rsidTr="00436DAA">
        <w:tc>
          <w:tcPr>
            <w:tcW w:w="10620" w:type="dxa"/>
            <w:gridSpan w:val="15"/>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Воды</w:t>
            </w:r>
          </w:p>
        </w:tc>
      </w:tr>
      <w:tr w:rsidR="00436DAA" w:rsidRPr="00DD3580" w:rsidTr="00436DAA">
        <w:tc>
          <w:tcPr>
            <w:tcW w:w="851"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99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17</w:t>
            </w:r>
          </w:p>
        </w:tc>
        <w:tc>
          <w:tcPr>
            <w:tcW w:w="91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20</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23</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25</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27</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26</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23</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20</w:t>
            </w:r>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18</w:t>
            </w:r>
          </w:p>
        </w:tc>
      </w:tr>
    </w:tbl>
    <w:p w:rsidR="00436DAA" w:rsidRPr="00436DAA" w:rsidRDefault="00436DAA"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Природные условия Турции необычайно разнообразны: от ледников и заснеженных вершин до засушливых степей. Весной, на границе зимнего и летнего сезонов можно вдоволь накатавшись на горных лыжах, вечер того же дня можно провести на берегу уже довольно теплого и ласкового моря. </w:t>
      </w:r>
    </w:p>
    <w:p w:rsidR="00436DAA" w:rsidRPr="00436DAA" w:rsidRDefault="00436DAA" w:rsidP="00DD3580">
      <w:pPr>
        <w:spacing w:after="0" w:line="240" w:lineRule="auto"/>
        <w:ind w:firstLine="284"/>
        <w:rPr>
          <w:rFonts w:ascii="Arial" w:eastAsia="Times New Roman" w:hAnsi="Arial" w:cs="Arial"/>
          <w:b/>
          <w:bCs/>
          <w:sz w:val="18"/>
          <w:lang w:eastAsia="ru-RU"/>
        </w:rPr>
      </w:pPr>
    </w:p>
    <w:p w:rsidR="00DD3580" w:rsidRPr="00436DAA" w:rsidRDefault="00DD3580" w:rsidP="00DD3580">
      <w:pPr>
        <w:spacing w:after="0" w:line="240" w:lineRule="auto"/>
        <w:ind w:firstLine="284"/>
        <w:rPr>
          <w:rFonts w:ascii="Arial" w:eastAsia="Times New Roman" w:hAnsi="Arial" w:cs="Arial"/>
          <w:b/>
          <w:bCs/>
          <w:lang w:eastAsia="ru-RU"/>
        </w:rPr>
      </w:pPr>
      <w:r w:rsidRPr="00436DAA">
        <w:rPr>
          <w:rFonts w:ascii="Arial" w:eastAsia="Times New Roman" w:hAnsi="Arial" w:cs="Arial"/>
          <w:b/>
          <w:bCs/>
          <w:lang w:eastAsia="ru-RU"/>
        </w:rPr>
        <w:t>Транспорт</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Автобус - важнейший вид общественного транспорта Турции. Междугородные автобусные линии связывают между собой почти все крупные города побережья Турции. До отдаленных пунктов побережья Турции можно добраться на микроавтобусе. Цены на билеты очень низкие и регулируются государством. Так же можно взять такси, в которых всегда установлены таксометры. Для выезда на экскурсии можно нанять такси на весь день. Это будет стоить примерно столько же, сколько и прокат автомобиля. В ночное время (GECE) - с 24.00 до 6.00 действует двойной тариф. В дневное время - с 6.00 до 24.00 работают также </w:t>
      </w:r>
      <w:proofErr w:type="spellStart"/>
      <w:r w:rsidRPr="00436DAA">
        <w:rPr>
          <w:rFonts w:ascii="Arial" w:eastAsia="Times New Roman" w:hAnsi="Arial" w:cs="Arial"/>
          <w:color w:val="000000"/>
          <w:sz w:val="18"/>
          <w:szCs w:val="18"/>
          <w:lang w:eastAsia="ru-RU"/>
        </w:rPr>
        <w:t>долмуши</w:t>
      </w:r>
      <w:proofErr w:type="spellEnd"/>
      <w:r w:rsidRPr="00436DAA">
        <w:rPr>
          <w:rFonts w:ascii="Arial" w:eastAsia="Times New Roman" w:hAnsi="Arial" w:cs="Arial"/>
          <w:color w:val="000000"/>
          <w:sz w:val="18"/>
          <w:szCs w:val="18"/>
          <w:lang w:eastAsia="ru-RU"/>
        </w:rPr>
        <w:t xml:space="preserve"> - маршрутные такси - с фиксированной стоимостью проезда и остановками в нужных Вам местах. В небольших городах движение заканчивается раньше, примерно в 20.00. Если Вы находитесь не на остановке, достаточно поднять руку, чтобы автобус или </w:t>
      </w:r>
      <w:proofErr w:type="spellStart"/>
      <w:r w:rsidRPr="00436DAA">
        <w:rPr>
          <w:rFonts w:ascii="Arial" w:eastAsia="Times New Roman" w:hAnsi="Arial" w:cs="Arial"/>
          <w:color w:val="000000"/>
          <w:sz w:val="18"/>
          <w:szCs w:val="18"/>
          <w:lang w:eastAsia="ru-RU"/>
        </w:rPr>
        <w:t>долмуш</w:t>
      </w:r>
      <w:proofErr w:type="spellEnd"/>
      <w:r w:rsidRPr="00436DAA">
        <w:rPr>
          <w:rFonts w:ascii="Arial" w:eastAsia="Times New Roman" w:hAnsi="Arial" w:cs="Arial"/>
          <w:color w:val="000000"/>
          <w:sz w:val="18"/>
          <w:szCs w:val="18"/>
          <w:lang w:eastAsia="ru-RU"/>
        </w:rPr>
        <w:t xml:space="preserve"> остановились. По европейским меркам поездка на турецком такси стоит очень дешево. </w:t>
      </w:r>
    </w:p>
    <w:p w:rsidR="00733F01" w:rsidRDefault="00733F01" w:rsidP="00DD3580">
      <w:pPr>
        <w:spacing w:after="0" w:line="240" w:lineRule="auto"/>
        <w:ind w:firstLine="284"/>
        <w:rPr>
          <w:rFonts w:ascii="Arial" w:eastAsia="Times New Roman" w:hAnsi="Arial" w:cs="Arial"/>
          <w:b/>
          <w:color w:val="000000"/>
          <w:sz w:val="18"/>
          <w:szCs w:val="18"/>
          <w:lang w:eastAsia="ru-RU"/>
        </w:rPr>
      </w:pPr>
    </w:p>
    <w:p w:rsidR="00733F01" w:rsidRDefault="00733F01" w:rsidP="00DD3580">
      <w:pPr>
        <w:spacing w:after="0" w:line="240" w:lineRule="auto"/>
        <w:ind w:firstLine="284"/>
        <w:rPr>
          <w:rFonts w:ascii="Arial" w:eastAsia="Times New Roman" w:hAnsi="Arial" w:cs="Arial"/>
          <w:b/>
          <w:color w:val="000000"/>
          <w:sz w:val="18"/>
          <w:szCs w:val="18"/>
          <w:lang w:eastAsia="ru-RU"/>
        </w:rPr>
      </w:pPr>
    </w:p>
    <w:p w:rsidR="00733F01" w:rsidRDefault="00733F01" w:rsidP="00DD3580">
      <w:pPr>
        <w:spacing w:after="0" w:line="240" w:lineRule="auto"/>
        <w:ind w:firstLine="284"/>
        <w:rPr>
          <w:rFonts w:ascii="Arial" w:eastAsia="Times New Roman" w:hAnsi="Arial" w:cs="Arial"/>
          <w:b/>
          <w:color w:val="000000"/>
          <w:sz w:val="18"/>
          <w:szCs w:val="18"/>
          <w:lang w:eastAsia="ru-RU"/>
        </w:rPr>
      </w:pPr>
    </w:p>
    <w:p w:rsidR="00733F01" w:rsidRDefault="00733F01" w:rsidP="00DD3580">
      <w:pPr>
        <w:spacing w:after="0" w:line="240" w:lineRule="auto"/>
        <w:ind w:firstLine="284"/>
        <w:rPr>
          <w:rFonts w:ascii="Arial" w:eastAsia="Times New Roman" w:hAnsi="Arial" w:cs="Arial"/>
          <w:b/>
          <w:color w:val="000000"/>
          <w:sz w:val="18"/>
          <w:szCs w:val="18"/>
          <w:lang w:eastAsia="ru-RU"/>
        </w:rPr>
      </w:pPr>
    </w:p>
    <w:p w:rsidR="00733F01" w:rsidRDefault="00733F01" w:rsidP="00DD3580">
      <w:pPr>
        <w:spacing w:after="0" w:line="240" w:lineRule="auto"/>
        <w:ind w:firstLine="284"/>
        <w:rPr>
          <w:rFonts w:ascii="Arial" w:eastAsia="Times New Roman" w:hAnsi="Arial" w:cs="Arial"/>
          <w:b/>
          <w:color w:val="000000"/>
          <w:sz w:val="18"/>
          <w:szCs w:val="18"/>
          <w:lang w:eastAsia="ru-RU"/>
        </w:rPr>
      </w:pPr>
    </w:p>
    <w:p w:rsidR="00733F01" w:rsidRDefault="00733F01" w:rsidP="00DD3580">
      <w:pPr>
        <w:spacing w:after="0" w:line="240" w:lineRule="auto"/>
        <w:ind w:firstLine="284"/>
        <w:rPr>
          <w:rFonts w:ascii="Arial" w:eastAsia="Times New Roman" w:hAnsi="Arial" w:cs="Arial"/>
          <w:b/>
          <w:color w:val="000000"/>
          <w:sz w:val="18"/>
          <w:szCs w:val="18"/>
          <w:lang w:eastAsia="ru-RU"/>
        </w:rPr>
      </w:pPr>
    </w:p>
    <w:p w:rsidR="00733F01" w:rsidRDefault="00733F01" w:rsidP="00DD3580">
      <w:pPr>
        <w:spacing w:after="0" w:line="240" w:lineRule="auto"/>
        <w:ind w:firstLine="284"/>
        <w:rPr>
          <w:rFonts w:ascii="Arial" w:eastAsia="Times New Roman" w:hAnsi="Arial" w:cs="Arial"/>
          <w:b/>
          <w:color w:val="000000"/>
          <w:sz w:val="18"/>
          <w:szCs w:val="18"/>
          <w:lang w:eastAsia="ru-RU"/>
        </w:rPr>
      </w:pPr>
    </w:p>
    <w:p w:rsidR="00733F01" w:rsidRDefault="00733F01" w:rsidP="00DD3580">
      <w:pPr>
        <w:spacing w:after="0" w:line="240" w:lineRule="auto"/>
        <w:ind w:firstLine="284"/>
        <w:rPr>
          <w:rFonts w:ascii="Arial" w:eastAsia="Times New Roman" w:hAnsi="Arial" w:cs="Arial"/>
          <w:b/>
          <w:color w:val="000000"/>
          <w:sz w:val="18"/>
          <w:szCs w:val="18"/>
          <w:lang w:eastAsia="ru-RU"/>
        </w:rPr>
      </w:pPr>
    </w:p>
    <w:p w:rsidR="00DD3580" w:rsidRPr="00436DAA" w:rsidRDefault="00DD3580" w:rsidP="00DD3580">
      <w:pPr>
        <w:spacing w:after="0" w:line="240" w:lineRule="auto"/>
        <w:ind w:firstLine="284"/>
        <w:rPr>
          <w:rFonts w:ascii="Arial" w:eastAsia="Times New Roman" w:hAnsi="Arial" w:cs="Arial"/>
          <w:b/>
          <w:color w:val="000000"/>
          <w:sz w:val="18"/>
          <w:szCs w:val="18"/>
          <w:lang w:eastAsia="ru-RU"/>
        </w:rPr>
      </w:pPr>
      <w:r w:rsidRPr="00436DAA">
        <w:rPr>
          <w:rFonts w:ascii="Arial" w:eastAsia="Times New Roman" w:hAnsi="Arial" w:cs="Arial"/>
          <w:b/>
          <w:color w:val="000000"/>
          <w:sz w:val="18"/>
          <w:szCs w:val="18"/>
          <w:lang w:eastAsia="ru-RU"/>
        </w:rPr>
        <w:t>Аренда автомобиля</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При аренде автомобиля от Вас потребуют:</w:t>
      </w:r>
    </w:p>
    <w:p w:rsidR="00DD3580" w:rsidRPr="00436DAA" w:rsidRDefault="00DD3580" w:rsidP="00436DAA">
      <w:pPr>
        <w:numPr>
          <w:ilvl w:val="0"/>
          <w:numId w:val="9"/>
        </w:num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предъявить паспорт (или его ксерокопию, если паспорт забрали в гостинице),</w:t>
      </w:r>
    </w:p>
    <w:p w:rsidR="00DD3580" w:rsidRPr="00436DAA" w:rsidRDefault="00DD3580" w:rsidP="00436DAA">
      <w:pPr>
        <w:numPr>
          <w:ilvl w:val="0"/>
          <w:numId w:val="9"/>
        </w:num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водительские права (можно </w:t>
      </w:r>
      <w:r w:rsidR="002A11B6">
        <w:rPr>
          <w:rFonts w:ascii="Arial" w:eastAsia="Times New Roman" w:hAnsi="Arial" w:cs="Arial"/>
          <w:color w:val="000000"/>
          <w:sz w:val="18"/>
          <w:szCs w:val="18"/>
          <w:lang w:eastAsia="ru-RU"/>
        </w:rPr>
        <w:t>казахстанские</w:t>
      </w:r>
      <w:r w:rsidRPr="00436DAA">
        <w:rPr>
          <w:rFonts w:ascii="Arial" w:eastAsia="Times New Roman" w:hAnsi="Arial" w:cs="Arial"/>
          <w:color w:val="000000"/>
          <w:sz w:val="18"/>
          <w:szCs w:val="18"/>
          <w:lang w:eastAsia="ru-RU"/>
        </w:rPr>
        <w:t xml:space="preserve">, но со стажем вождения не менее года), </w:t>
      </w:r>
    </w:p>
    <w:p w:rsidR="00DD3580" w:rsidRPr="00436DAA" w:rsidRDefault="00DD3580" w:rsidP="00436DAA">
      <w:pPr>
        <w:numPr>
          <w:ilvl w:val="0"/>
          <w:numId w:val="9"/>
        </w:num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надежную кредитную карточку, либо внести крупный залог наличными (ориентировочно 500 долларов). </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Если Вы берете</w:t>
      </w:r>
      <w:r w:rsidR="00EF3208">
        <w:rPr>
          <w:rFonts w:ascii="Arial" w:eastAsia="Times New Roman" w:hAnsi="Arial" w:cs="Arial"/>
          <w:color w:val="000000"/>
          <w:sz w:val="18"/>
          <w:szCs w:val="18"/>
          <w:lang w:eastAsia="ru-RU"/>
        </w:rPr>
        <w:t xml:space="preserve"> машину через отель, возможно, </w:t>
      </w:r>
      <w:r w:rsidRPr="00436DAA">
        <w:rPr>
          <w:rFonts w:ascii="Arial" w:eastAsia="Times New Roman" w:hAnsi="Arial" w:cs="Arial"/>
          <w:color w:val="000000"/>
          <w:sz w:val="18"/>
          <w:szCs w:val="18"/>
          <w:lang w:eastAsia="ru-RU"/>
        </w:rPr>
        <w:t xml:space="preserve">все это может и не понадобится. </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Нижняя возрастная граница, начиная с которой разрешается брать напрокат малолитражку – 19 лет, машину побольше – 24 года, дорогую – 27 лет.</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Если машина пострадала при аварии или по какой-нибудь другой причине, то ни в коем случае не трогайте ее с места до прибытия полиции и попросите дать Вам протокол об аварии. Затем в течение 48 часов свяжитесь с компанией, у которой Вы арендовали машину.</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Ваша страховка окажется недействительной, если Вы были за рулем в состоянии алкогольного опьянения или под действием наркотиков, превысили скорость или не связались с компанией в течение 48 часов. Стоимость аренды автомобиля на неделю без ограничения километража, включая страховку и налоги от 400 долларов США.</w:t>
      </w:r>
    </w:p>
    <w:p w:rsidR="002A11B6" w:rsidRDefault="002A11B6" w:rsidP="004A1088">
      <w:pPr>
        <w:spacing w:after="0" w:line="240" w:lineRule="auto"/>
        <w:rPr>
          <w:rFonts w:ascii="Arial" w:eastAsia="Times New Roman" w:hAnsi="Arial" w:cs="Arial"/>
          <w:b/>
          <w:bCs/>
          <w:lang w:eastAsia="ru-RU"/>
        </w:rPr>
      </w:pPr>
      <w:bookmarkStart w:id="0" w:name="7"/>
      <w:bookmarkEnd w:id="0"/>
    </w:p>
    <w:p w:rsidR="00DD3580" w:rsidRPr="00DD3580" w:rsidRDefault="00DD3580" w:rsidP="00DD3580">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Связь</w:t>
      </w:r>
    </w:p>
    <w:p w:rsidR="005D15C3" w:rsidRPr="005D15C3"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Чтобы позвонить в </w:t>
      </w:r>
      <w:r w:rsidR="0081597B">
        <w:rPr>
          <w:rFonts w:ascii="Arial" w:eastAsia="Times New Roman" w:hAnsi="Arial" w:cs="Arial"/>
          <w:color w:val="000000"/>
          <w:sz w:val="18"/>
          <w:szCs w:val="18"/>
          <w:lang w:eastAsia="ru-RU"/>
        </w:rPr>
        <w:t>Казахстан</w:t>
      </w:r>
      <w:r w:rsidR="005D15C3">
        <w:rPr>
          <w:rFonts w:ascii="Arial" w:eastAsia="Times New Roman" w:hAnsi="Arial" w:cs="Arial"/>
          <w:color w:val="000000"/>
          <w:sz w:val="18"/>
          <w:szCs w:val="18"/>
          <w:lang w:eastAsia="ru-RU"/>
        </w:rPr>
        <w:t xml:space="preserve"> из Турции</w:t>
      </w:r>
      <w:r w:rsidRPr="00436DAA">
        <w:rPr>
          <w:rFonts w:ascii="Arial" w:eastAsia="Times New Roman" w:hAnsi="Arial" w:cs="Arial"/>
          <w:color w:val="000000"/>
          <w:sz w:val="18"/>
          <w:szCs w:val="18"/>
          <w:lang w:eastAsia="ru-RU"/>
        </w:rPr>
        <w:t xml:space="preserve"> необходимо набрать код 007, затем код Вашего города и номер телефона. </w:t>
      </w:r>
    </w:p>
    <w:p w:rsidR="005D15C3" w:rsidRDefault="005D15C3" w:rsidP="00DD3580">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Звонок в Турцию из </w:t>
      </w:r>
      <w:r w:rsidR="00A76B38">
        <w:rPr>
          <w:rFonts w:ascii="Arial" w:eastAsia="Times New Roman" w:hAnsi="Arial" w:cs="Arial"/>
          <w:color w:val="000000"/>
          <w:sz w:val="18"/>
          <w:szCs w:val="18"/>
          <w:lang w:eastAsia="ru-RU"/>
        </w:rPr>
        <w:t>Казахстана</w:t>
      </w:r>
      <w:r>
        <w:rPr>
          <w:rFonts w:ascii="Arial" w:eastAsia="Times New Roman" w:hAnsi="Arial" w:cs="Arial"/>
          <w:color w:val="000000"/>
          <w:sz w:val="18"/>
          <w:szCs w:val="18"/>
          <w:lang w:eastAsia="ru-RU"/>
        </w:rPr>
        <w:t>:</w:t>
      </w:r>
    </w:p>
    <w:p w:rsidR="005D15C3" w:rsidRPr="005D15C3" w:rsidRDefault="005D15C3" w:rsidP="005D15C3">
      <w:pPr>
        <w:numPr>
          <w:ilvl w:val="0"/>
          <w:numId w:val="10"/>
        </w:numPr>
        <w:spacing w:after="0" w:line="240" w:lineRule="auto"/>
        <w:rPr>
          <w:rFonts w:ascii="Arial" w:eastAsia="Times New Roman" w:hAnsi="Arial" w:cs="Arial"/>
          <w:color w:val="000000"/>
          <w:sz w:val="18"/>
          <w:szCs w:val="18"/>
          <w:lang w:eastAsia="ru-RU"/>
        </w:rPr>
      </w:pPr>
      <w:r w:rsidRPr="005D15C3">
        <w:rPr>
          <w:rFonts w:ascii="Arial" w:eastAsia="Times New Roman" w:hAnsi="Arial" w:cs="Arial"/>
          <w:color w:val="000000"/>
          <w:sz w:val="18"/>
          <w:szCs w:val="18"/>
          <w:lang w:eastAsia="ru-RU"/>
        </w:rPr>
        <w:t xml:space="preserve">C мобильного: </w:t>
      </w:r>
      <w:r>
        <w:rPr>
          <w:rFonts w:ascii="Arial" w:eastAsia="Times New Roman" w:hAnsi="Arial" w:cs="Arial"/>
          <w:color w:val="000000"/>
          <w:sz w:val="18"/>
          <w:szCs w:val="18"/>
          <w:lang w:eastAsia="ru-RU"/>
        </w:rPr>
        <w:t>+ 90 &lt;код города/</w:t>
      </w:r>
      <w:r w:rsidRPr="005D15C3">
        <w:rPr>
          <w:rFonts w:ascii="Arial" w:eastAsia="Times New Roman" w:hAnsi="Arial" w:cs="Arial"/>
          <w:color w:val="000000"/>
          <w:sz w:val="18"/>
          <w:szCs w:val="18"/>
          <w:lang w:eastAsia="ru-RU"/>
        </w:rPr>
        <w:t>код оператора&gt; &lt;номер телефона&gt;</w:t>
      </w:r>
      <w:r>
        <w:rPr>
          <w:rFonts w:ascii="Arial" w:eastAsia="Times New Roman" w:hAnsi="Arial" w:cs="Arial"/>
          <w:color w:val="000000"/>
          <w:sz w:val="18"/>
          <w:szCs w:val="18"/>
          <w:lang w:eastAsia="ru-RU"/>
        </w:rPr>
        <w:t>.</w:t>
      </w:r>
    </w:p>
    <w:p w:rsidR="005D15C3" w:rsidRPr="005D15C3" w:rsidRDefault="005D15C3" w:rsidP="005D15C3">
      <w:pPr>
        <w:numPr>
          <w:ilvl w:val="0"/>
          <w:numId w:val="10"/>
        </w:numPr>
        <w:spacing w:after="0" w:line="240" w:lineRule="auto"/>
        <w:rPr>
          <w:rFonts w:ascii="Arial" w:eastAsia="Times New Roman" w:hAnsi="Arial" w:cs="Arial"/>
          <w:color w:val="000000"/>
          <w:sz w:val="18"/>
          <w:szCs w:val="18"/>
          <w:lang w:eastAsia="ru-RU"/>
        </w:rPr>
      </w:pPr>
      <w:r w:rsidRPr="005D15C3">
        <w:rPr>
          <w:rFonts w:ascii="Arial" w:eastAsia="Times New Roman" w:hAnsi="Arial" w:cs="Arial"/>
          <w:color w:val="000000"/>
          <w:sz w:val="18"/>
          <w:szCs w:val="18"/>
          <w:lang w:eastAsia="ru-RU"/>
        </w:rPr>
        <w:t xml:space="preserve">Со стационарного: </w:t>
      </w:r>
      <w:r>
        <w:rPr>
          <w:rFonts w:ascii="Arial" w:eastAsia="Times New Roman" w:hAnsi="Arial" w:cs="Arial"/>
          <w:color w:val="000000"/>
          <w:sz w:val="18"/>
          <w:szCs w:val="18"/>
          <w:lang w:eastAsia="ru-RU"/>
        </w:rPr>
        <w:t>8 10 90 &lt;код города/</w:t>
      </w:r>
      <w:r w:rsidRPr="005D15C3">
        <w:rPr>
          <w:rFonts w:ascii="Arial" w:eastAsia="Times New Roman" w:hAnsi="Arial" w:cs="Arial"/>
          <w:color w:val="000000"/>
          <w:sz w:val="18"/>
          <w:szCs w:val="18"/>
          <w:lang w:eastAsia="ru-RU"/>
        </w:rPr>
        <w:t xml:space="preserve">код оператора&gt; </w:t>
      </w:r>
      <w:r w:rsidR="00EF3208" w:rsidRPr="005D15C3">
        <w:rPr>
          <w:rFonts w:ascii="Arial" w:eastAsia="Times New Roman" w:hAnsi="Arial" w:cs="Arial"/>
          <w:color w:val="000000"/>
          <w:sz w:val="18"/>
          <w:szCs w:val="18"/>
          <w:lang w:eastAsia="ru-RU"/>
        </w:rPr>
        <w:t>&lt;номер</w:t>
      </w:r>
      <w:r w:rsidRPr="005D15C3">
        <w:rPr>
          <w:rFonts w:ascii="Arial" w:eastAsia="Times New Roman" w:hAnsi="Arial" w:cs="Arial"/>
          <w:color w:val="000000"/>
          <w:sz w:val="18"/>
          <w:szCs w:val="18"/>
          <w:lang w:eastAsia="ru-RU"/>
        </w:rPr>
        <w:t xml:space="preserve"> телефона&gt;</w:t>
      </w:r>
      <w:r>
        <w:rPr>
          <w:rFonts w:ascii="Arial" w:eastAsia="Times New Roman" w:hAnsi="Arial" w:cs="Arial"/>
          <w:color w:val="000000"/>
          <w:sz w:val="18"/>
          <w:szCs w:val="18"/>
          <w:lang w:eastAsia="ru-RU"/>
        </w:rPr>
        <w:t>.</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Код страны: 90, Анкара: 90 312, Измир: 90 232, Стамбул: 90 212.</w:t>
      </w:r>
    </w:p>
    <w:p w:rsidR="00995F3C" w:rsidRDefault="00DD3580" w:rsidP="00733F01">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Турецкая почта – черные символы «РТТ» на желтом фоне. Главпочтамт открыт круглые сутки. Все виды телефонной связи платные. Можно позвонить домой как из отеля, так и из уличного телефонного автомата, которые расположены около почтовых отделений. Телефонные пластиковые карточки продаются там же на почте. </w:t>
      </w:r>
    </w:p>
    <w:p w:rsidR="00733F01" w:rsidRPr="00733F01" w:rsidRDefault="00733F01" w:rsidP="00733F01">
      <w:pPr>
        <w:spacing w:after="0" w:line="240" w:lineRule="auto"/>
        <w:ind w:firstLine="284"/>
        <w:rPr>
          <w:rFonts w:ascii="Arial" w:eastAsia="Times New Roman" w:hAnsi="Arial" w:cs="Arial"/>
          <w:color w:val="000000"/>
          <w:sz w:val="18"/>
          <w:szCs w:val="18"/>
          <w:lang w:eastAsia="ru-RU"/>
        </w:rPr>
      </w:pPr>
    </w:p>
    <w:p w:rsidR="00DD3580" w:rsidRDefault="00DD3580" w:rsidP="000D7B6E">
      <w:pPr>
        <w:spacing w:after="0" w:line="240" w:lineRule="auto"/>
        <w:ind w:firstLine="284"/>
        <w:rPr>
          <w:rFonts w:ascii="Arial" w:eastAsia="Times New Roman" w:hAnsi="Arial" w:cs="Arial"/>
          <w:b/>
          <w:bCs/>
          <w:sz w:val="28"/>
          <w:szCs w:val="28"/>
          <w:lang w:eastAsia="ru-RU"/>
        </w:rPr>
      </w:pPr>
      <w:r w:rsidRPr="00DD3580">
        <w:rPr>
          <w:rFonts w:ascii="Arial" w:eastAsia="Times New Roman" w:hAnsi="Arial" w:cs="Arial"/>
          <w:b/>
          <w:bCs/>
          <w:sz w:val="28"/>
          <w:szCs w:val="28"/>
          <w:lang w:eastAsia="ru-RU"/>
        </w:rPr>
        <w:t>Культура</w:t>
      </w:r>
      <w:r w:rsidR="005E1B71">
        <w:rPr>
          <w:rFonts w:ascii="Arial" w:eastAsia="Times New Roman" w:hAnsi="Arial" w:cs="Arial"/>
          <w:b/>
          <w:bCs/>
          <w:sz w:val="28"/>
          <w:szCs w:val="28"/>
          <w:lang w:eastAsia="ru-RU"/>
        </w:rPr>
        <w:t xml:space="preserve"> </w:t>
      </w:r>
    </w:p>
    <w:p w:rsidR="00995F3C" w:rsidRPr="005D15C3" w:rsidRDefault="00995F3C" w:rsidP="000D7B6E">
      <w:pPr>
        <w:spacing w:after="0" w:line="240" w:lineRule="auto"/>
        <w:ind w:firstLine="284"/>
        <w:rPr>
          <w:rFonts w:ascii="Arial" w:hAnsi="Arial" w:cs="Arial"/>
          <w:b/>
          <w:sz w:val="18"/>
          <w:szCs w:val="20"/>
        </w:rPr>
      </w:pPr>
    </w:p>
    <w:p w:rsidR="00C7778D"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Религия</w:t>
      </w:r>
    </w:p>
    <w:p w:rsidR="004A1088" w:rsidRDefault="00C7778D" w:rsidP="00733F01">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Подавляющее большинство населения проповедует ислам. Тем не менее, в Турции свобода вероисповедания, гарантированная государством. Мусульмане совершают молитву 5 раз в день, соблюдают пост во время священного праздника Рамазан. Важнейшие религиозные праздники - Рамазан и Курбан </w:t>
      </w:r>
      <w:r w:rsidR="00B058BB" w:rsidRPr="00B058BB">
        <w:rPr>
          <w:rFonts w:ascii="Arial" w:hAnsi="Arial" w:cs="Arial"/>
          <w:color w:val="000000"/>
          <w:sz w:val="18"/>
          <w:szCs w:val="18"/>
        </w:rPr>
        <w:t>Байрам</w:t>
      </w:r>
      <w:r w:rsidRPr="00436DAA">
        <w:rPr>
          <w:rFonts w:ascii="Arial" w:eastAsia="Times New Roman" w:hAnsi="Arial" w:cs="Arial"/>
          <w:color w:val="000000"/>
          <w:sz w:val="18"/>
          <w:szCs w:val="18"/>
          <w:lang w:eastAsia="ru-RU"/>
        </w:rPr>
        <w:t xml:space="preserve">. Турция - светское государство, т.е. религия отделена от государства, но, </w:t>
      </w:r>
      <w:r w:rsidR="00EF3208" w:rsidRPr="00436DAA">
        <w:rPr>
          <w:rFonts w:ascii="Arial" w:eastAsia="Times New Roman" w:hAnsi="Arial" w:cs="Arial"/>
          <w:color w:val="000000"/>
          <w:sz w:val="18"/>
          <w:szCs w:val="18"/>
          <w:lang w:eastAsia="ru-RU"/>
        </w:rPr>
        <w:t>несмотря</w:t>
      </w:r>
      <w:r w:rsidRPr="00436DAA">
        <w:rPr>
          <w:rFonts w:ascii="Arial" w:eastAsia="Times New Roman" w:hAnsi="Arial" w:cs="Arial"/>
          <w:color w:val="000000"/>
          <w:sz w:val="18"/>
          <w:szCs w:val="18"/>
          <w:lang w:eastAsia="ru-RU"/>
        </w:rPr>
        <w:t xml:space="preserve"> на это, многие сферы жизни проникнуты Исламом. Помимо мусульман в Турции проживают греческие, армянские и сирийско-православные христиане, иудеи. Религиозная нетерпимость не характерна.</w:t>
      </w:r>
    </w:p>
    <w:p w:rsidR="00733F01" w:rsidRPr="00733F01" w:rsidRDefault="00733F01" w:rsidP="00733F01">
      <w:pPr>
        <w:spacing w:after="0" w:line="240" w:lineRule="auto"/>
        <w:ind w:firstLine="284"/>
        <w:rPr>
          <w:rFonts w:ascii="Arial" w:eastAsia="Times New Roman" w:hAnsi="Arial" w:cs="Arial"/>
          <w:color w:val="000000"/>
          <w:sz w:val="18"/>
          <w:szCs w:val="18"/>
          <w:lang w:eastAsia="ru-RU"/>
        </w:rPr>
      </w:pPr>
      <w:bookmarkStart w:id="1" w:name="_GoBack"/>
      <w:bookmarkEnd w:id="1"/>
    </w:p>
    <w:p w:rsidR="00C7778D"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Обычаи</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Турция - страна с богатой культурой, на которую наложили отпечаток, с одной стороны, ислам, с другой, - древние традиции кочевников. Коран налагает на правоверных ряд строгих запретов, которые должны неукоснительно соблюдаться. В священный месяц Рамадан запрещается еда от восхода до заката солнца. Туристам, посещающим страну в это время,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 Как известно, правоверным мусульманам запрещено употреблять алкоголь, поэтому алкогольные напитки Вы можете найти главным образом в барах отелей.</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Сдержанность и уважение обязательны при посещении мечети, лучше всего осматривать ее, когда там нет богослужения. У входа в мечеть, в дом или квартиру турка полагается снимать обувь. В многолюдных мечетях, особенно посещаемых туристами, обувь можно класть в полиэтиленовые пакеты и брать с собой внутрь.</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Летом </w:t>
      </w:r>
      <w:r w:rsidR="00EF3208" w:rsidRPr="00436DAA">
        <w:rPr>
          <w:rFonts w:ascii="Arial" w:eastAsia="Times New Roman" w:hAnsi="Arial" w:cs="Arial"/>
          <w:color w:val="000000"/>
          <w:sz w:val="18"/>
          <w:szCs w:val="18"/>
          <w:lang w:eastAsia="ru-RU"/>
        </w:rPr>
        <w:t>рекомендуется носить</w:t>
      </w:r>
      <w:r w:rsidRPr="00436DAA">
        <w:rPr>
          <w:rFonts w:ascii="Arial" w:eastAsia="Times New Roman" w:hAnsi="Arial" w:cs="Arial"/>
          <w:color w:val="000000"/>
          <w:sz w:val="18"/>
          <w:szCs w:val="18"/>
          <w:lang w:eastAsia="ru-RU"/>
        </w:rPr>
        <w:t xml:space="preserve"> просторную одежду из хлопчатобумажной ткани. Шорты и майки вне туристических зон Турции нежелательны.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В частную жизнь иностранцев турки практически не вмешиваются, поскольку считают, что у всех свои законы. Большие города в Турции относительно безопасны по сравнению с другими странами.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Турки отличаются обходительностью и честностью. В затруднительной ситуации Вам охотно помогут. При общении с турками не следует торопиться. Всякий деловой разговор нужно начинать несколькими общими фразами, например, сообщить, откуда вы приехали, куда направляетесь. Как любой восточный народ, они, по западным меркам, достаточно медлительны и не очень пунктуальны.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Большое значение турки придают этикету. Очень уважительно они относятся к людям, которые уважают их традиции или знают хотя бы пару слов по-турецки. В этом случае, Турция перед Вами открывает буквально все двери.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На непонимание, а иногда и недовольство наталкивается страсть туристов к фотографированию, особенно в сельской местности. Однако в большинстве случаев достаточно дружелюбного взгляда, жеста или вопроса, чтобы получить разрешение на съемку.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Делая покупки, имейте в виду, что в большинстве магазинов действуют твердые цены. На базаре же вполне можно поторговаться о цене ковра или медного изделия: здесь это часть торгового ритуала.</w:t>
      </w:r>
    </w:p>
    <w:p w:rsidR="006D1418" w:rsidRDefault="006D1418" w:rsidP="00733F01">
      <w:pPr>
        <w:spacing w:after="0" w:line="240" w:lineRule="auto"/>
        <w:rPr>
          <w:rFonts w:ascii="Arial" w:eastAsia="Times New Roman" w:hAnsi="Arial" w:cs="Arial"/>
          <w:b/>
          <w:color w:val="000000"/>
          <w:sz w:val="24"/>
          <w:szCs w:val="24"/>
          <w:lang w:eastAsia="ru-RU"/>
        </w:rPr>
      </w:pPr>
      <w:r>
        <w:rPr>
          <w:rFonts w:ascii="Tahoma" w:hAnsi="Tahoma" w:cs="Tahoma"/>
          <w:sz w:val="20"/>
          <w:szCs w:val="20"/>
        </w:rPr>
        <w:tab/>
      </w:r>
    </w:p>
    <w:p w:rsidR="006D1418" w:rsidRDefault="006D1418" w:rsidP="006D1418">
      <w:pPr>
        <w:spacing w:after="0" w:line="240" w:lineRule="auto"/>
        <w:ind w:firstLine="284"/>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ЖЕЛАЕМ ВАМ ПРИЯТНОГО ОТДЫХА!</w:t>
      </w:r>
    </w:p>
    <w:p w:rsidR="00CB382A" w:rsidRPr="006D1418" w:rsidRDefault="00CB382A" w:rsidP="006D1418">
      <w:pPr>
        <w:tabs>
          <w:tab w:val="left" w:pos="3945"/>
        </w:tabs>
        <w:rPr>
          <w:rFonts w:ascii="Tahoma" w:hAnsi="Tahoma" w:cs="Tahoma"/>
          <w:sz w:val="20"/>
          <w:szCs w:val="20"/>
        </w:rPr>
      </w:pPr>
    </w:p>
    <w:sectPr w:rsidR="00CB382A" w:rsidRPr="006D1418" w:rsidSect="005D4016">
      <w:headerReference w:type="default" r:id="rId8"/>
      <w:pgSz w:w="11906" w:h="16838"/>
      <w:pgMar w:top="425" w:right="777" w:bottom="680" w:left="53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CEA" w:rsidRDefault="00385CEA" w:rsidP="002A11B6">
      <w:pPr>
        <w:spacing w:after="0" w:line="240" w:lineRule="auto"/>
      </w:pPr>
      <w:r>
        <w:separator/>
      </w:r>
    </w:p>
  </w:endnote>
  <w:endnote w:type="continuationSeparator" w:id="0">
    <w:p w:rsidR="00385CEA" w:rsidRDefault="00385CEA" w:rsidP="002A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CEA" w:rsidRDefault="00385CEA" w:rsidP="002A11B6">
      <w:pPr>
        <w:spacing w:after="0" w:line="240" w:lineRule="auto"/>
      </w:pPr>
      <w:r>
        <w:separator/>
      </w:r>
    </w:p>
  </w:footnote>
  <w:footnote w:type="continuationSeparator" w:id="0">
    <w:p w:rsidR="00385CEA" w:rsidRDefault="00385CEA" w:rsidP="002A1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B6" w:rsidRDefault="002A11B6">
    <w:pPr>
      <w:pStyle w:val="a9"/>
    </w:pPr>
    <w:r>
      <w:rPr>
        <w:noProof/>
        <w:lang w:eastAsia="ru-RU"/>
      </w:rPr>
      <w:drawing>
        <wp:anchor distT="0" distB="0" distL="114300" distR="114300" simplePos="0" relativeHeight="251658240" behindDoc="0" locked="0" layoutInCell="1" allowOverlap="1">
          <wp:simplePos x="0" y="0"/>
          <wp:positionH relativeFrom="column">
            <wp:posOffset>-94615</wp:posOffset>
          </wp:positionH>
          <wp:positionV relativeFrom="paragraph">
            <wp:posOffset>-184150</wp:posOffset>
          </wp:positionV>
          <wp:extent cx="3476625" cy="1038225"/>
          <wp:effectExtent l="0" t="0" r="9525" b="9525"/>
          <wp:wrapSquare wrapText="bothSides"/>
          <wp:docPr id="1" name="Рисунок 1" descr="pt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tlogo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7817"/>
    <w:multiLevelType w:val="multilevel"/>
    <w:tmpl w:val="ACB4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F5406"/>
    <w:multiLevelType w:val="hybridMultilevel"/>
    <w:tmpl w:val="3FA273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15F2439"/>
    <w:multiLevelType w:val="hybridMultilevel"/>
    <w:tmpl w:val="A23EA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555F5A"/>
    <w:multiLevelType w:val="hybridMultilevel"/>
    <w:tmpl w:val="BFEC43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CC31AF5"/>
    <w:multiLevelType w:val="hybridMultilevel"/>
    <w:tmpl w:val="D41CF1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359F58D8"/>
    <w:multiLevelType w:val="multilevel"/>
    <w:tmpl w:val="415E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658DE"/>
    <w:multiLevelType w:val="hybridMultilevel"/>
    <w:tmpl w:val="F0BA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4C5C2614"/>
    <w:multiLevelType w:val="multilevel"/>
    <w:tmpl w:val="19A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9506C9"/>
    <w:multiLevelType w:val="hybridMultilevel"/>
    <w:tmpl w:val="D47C3F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70C45666"/>
    <w:multiLevelType w:val="multilevel"/>
    <w:tmpl w:val="F5FE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E5F37"/>
    <w:multiLevelType w:val="hybridMultilevel"/>
    <w:tmpl w:val="F23C6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1BA49D4"/>
    <w:multiLevelType w:val="hybridMultilevel"/>
    <w:tmpl w:val="FE98C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BA3206"/>
    <w:multiLevelType w:val="hybridMultilevel"/>
    <w:tmpl w:val="7AD81E3C"/>
    <w:lvl w:ilvl="0" w:tplc="FFFFFFFF">
      <w:start w:val="1"/>
      <w:numFmt w:val="bullet"/>
      <w:lvlText w:val=""/>
      <w:lvlJc w:val="left"/>
      <w:pPr>
        <w:tabs>
          <w:tab w:val="num" w:pos="1335"/>
        </w:tabs>
        <w:ind w:left="1335"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392DD7"/>
    <w:multiLevelType w:val="hybridMultilevel"/>
    <w:tmpl w:val="E3BC2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C07796"/>
    <w:multiLevelType w:val="multilevel"/>
    <w:tmpl w:val="02C6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7"/>
  </w:num>
  <w:num w:numId="5">
    <w:abstractNumId w:val="14"/>
  </w:num>
  <w:num w:numId="6">
    <w:abstractNumId w:val="6"/>
  </w:num>
  <w:num w:numId="7">
    <w:abstractNumId w:val="12"/>
  </w:num>
  <w:num w:numId="8">
    <w:abstractNumId w:val="1"/>
  </w:num>
  <w:num w:numId="9">
    <w:abstractNumId w:val="4"/>
  </w:num>
  <w:num w:numId="10">
    <w:abstractNumId w:val="10"/>
  </w:num>
  <w:num w:numId="11">
    <w:abstractNumId w:val="8"/>
  </w:num>
  <w:num w:numId="12">
    <w:abstractNumId w:val="3"/>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37"/>
    <w:rsid w:val="000455D4"/>
    <w:rsid w:val="000D7B6E"/>
    <w:rsid w:val="000F71BE"/>
    <w:rsid w:val="00152ADF"/>
    <w:rsid w:val="001C3B6C"/>
    <w:rsid w:val="001E0BF0"/>
    <w:rsid w:val="002A11B6"/>
    <w:rsid w:val="002B155B"/>
    <w:rsid w:val="002C01F2"/>
    <w:rsid w:val="002E7EF5"/>
    <w:rsid w:val="0032460B"/>
    <w:rsid w:val="00337270"/>
    <w:rsid w:val="00351DBD"/>
    <w:rsid w:val="00385CEA"/>
    <w:rsid w:val="003D7244"/>
    <w:rsid w:val="003F59B2"/>
    <w:rsid w:val="00436DAA"/>
    <w:rsid w:val="00467DC5"/>
    <w:rsid w:val="004A1088"/>
    <w:rsid w:val="005B60FC"/>
    <w:rsid w:val="005D15C3"/>
    <w:rsid w:val="005D4016"/>
    <w:rsid w:val="005E1B71"/>
    <w:rsid w:val="00605961"/>
    <w:rsid w:val="006148DA"/>
    <w:rsid w:val="006518A1"/>
    <w:rsid w:val="006D1418"/>
    <w:rsid w:val="006F38F1"/>
    <w:rsid w:val="0073295B"/>
    <w:rsid w:val="00733F01"/>
    <w:rsid w:val="0081597B"/>
    <w:rsid w:val="00895BDA"/>
    <w:rsid w:val="008A5C2F"/>
    <w:rsid w:val="008C693B"/>
    <w:rsid w:val="009422D4"/>
    <w:rsid w:val="00995F3C"/>
    <w:rsid w:val="009A3EC4"/>
    <w:rsid w:val="00A40704"/>
    <w:rsid w:val="00A749BC"/>
    <w:rsid w:val="00A76B38"/>
    <w:rsid w:val="00A929E9"/>
    <w:rsid w:val="00AD0E1F"/>
    <w:rsid w:val="00B058BB"/>
    <w:rsid w:val="00B73DDF"/>
    <w:rsid w:val="00BD2EB7"/>
    <w:rsid w:val="00C21138"/>
    <w:rsid w:val="00C42590"/>
    <w:rsid w:val="00C7778D"/>
    <w:rsid w:val="00CA2A2D"/>
    <w:rsid w:val="00CB382A"/>
    <w:rsid w:val="00CC172D"/>
    <w:rsid w:val="00CD2C14"/>
    <w:rsid w:val="00D011D2"/>
    <w:rsid w:val="00D2198C"/>
    <w:rsid w:val="00D62927"/>
    <w:rsid w:val="00D641C6"/>
    <w:rsid w:val="00DD14BA"/>
    <w:rsid w:val="00DD3580"/>
    <w:rsid w:val="00DD4A12"/>
    <w:rsid w:val="00E4261A"/>
    <w:rsid w:val="00E87837"/>
    <w:rsid w:val="00EA216D"/>
    <w:rsid w:val="00EB4879"/>
    <w:rsid w:val="00EE1562"/>
    <w:rsid w:val="00EF3208"/>
    <w:rsid w:val="00F16845"/>
    <w:rsid w:val="00F30939"/>
    <w:rsid w:val="00F95572"/>
    <w:rsid w:val="00FC08AD"/>
    <w:rsid w:val="00FF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9E2976-6463-4559-9F4C-3FA96D49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39"/>
    <w:pPr>
      <w:spacing w:after="200" w:line="276" w:lineRule="auto"/>
    </w:pPr>
    <w:rPr>
      <w:sz w:val="22"/>
      <w:szCs w:val="22"/>
      <w:lang w:eastAsia="en-US"/>
    </w:rPr>
  </w:style>
  <w:style w:type="paragraph" w:styleId="1">
    <w:name w:val="heading 1"/>
    <w:basedOn w:val="a"/>
    <w:next w:val="a"/>
    <w:link w:val="10"/>
    <w:uiPriority w:val="9"/>
    <w:qFormat/>
    <w:rsid w:val="005E1B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8783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8783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87837"/>
  </w:style>
  <w:style w:type="character" w:customStyle="1" w:styleId="placeholder">
    <w:name w:val="placeholder"/>
    <w:basedOn w:val="a0"/>
    <w:rsid w:val="00E87837"/>
  </w:style>
  <w:style w:type="character" w:styleId="a3">
    <w:name w:val="Hyperlink"/>
    <w:uiPriority w:val="99"/>
    <w:unhideWhenUsed/>
    <w:rsid w:val="00E87837"/>
    <w:rPr>
      <w:color w:val="0000FF"/>
      <w:u w:val="single"/>
    </w:rPr>
  </w:style>
  <w:style w:type="paragraph" w:styleId="a4">
    <w:name w:val="Normal (Web)"/>
    <w:basedOn w:val="a"/>
    <w:semiHidden/>
    <w:unhideWhenUsed/>
    <w:rsid w:val="00E8783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E87837"/>
    <w:rPr>
      <w:b/>
      <w:bCs/>
    </w:rPr>
  </w:style>
  <w:style w:type="paragraph" w:styleId="a6">
    <w:name w:val="Body Text"/>
    <w:basedOn w:val="a"/>
    <w:link w:val="a7"/>
    <w:semiHidden/>
    <w:unhideWhenUsed/>
    <w:rsid w:val="00C7778D"/>
    <w:pPr>
      <w:spacing w:after="0" w:line="240" w:lineRule="auto"/>
      <w:jc w:val="both"/>
    </w:pPr>
    <w:rPr>
      <w:rFonts w:ascii="Times New Roman" w:eastAsia="Times New Roman" w:hAnsi="Times New Roman"/>
      <w:sz w:val="24"/>
      <w:szCs w:val="24"/>
      <w:lang w:eastAsia="ru-RU"/>
    </w:rPr>
  </w:style>
  <w:style w:type="character" w:customStyle="1" w:styleId="a7">
    <w:name w:val="Основной текст Знак"/>
    <w:link w:val="a6"/>
    <w:semiHidden/>
    <w:rsid w:val="00C7778D"/>
    <w:rPr>
      <w:rFonts w:ascii="Times New Roman" w:eastAsia="Times New Roman" w:hAnsi="Times New Roman"/>
      <w:sz w:val="24"/>
      <w:szCs w:val="24"/>
    </w:rPr>
  </w:style>
  <w:style w:type="paragraph" w:styleId="a8">
    <w:name w:val="List Paragraph"/>
    <w:basedOn w:val="a"/>
    <w:uiPriority w:val="34"/>
    <w:qFormat/>
    <w:rsid w:val="00F95572"/>
    <w:pPr>
      <w:ind w:left="720"/>
      <w:contextualSpacing/>
    </w:pPr>
  </w:style>
  <w:style w:type="paragraph" w:styleId="a9">
    <w:name w:val="header"/>
    <w:basedOn w:val="a"/>
    <w:link w:val="aa"/>
    <w:uiPriority w:val="99"/>
    <w:unhideWhenUsed/>
    <w:rsid w:val="002A11B6"/>
    <w:pPr>
      <w:tabs>
        <w:tab w:val="center" w:pos="4677"/>
        <w:tab w:val="right" w:pos="9355"/>
      </w:tabs>
    </w:pPr>
  </w:style>
  <w:style w:type="character" w:customStyle="1" w:styleId="aa">
    <w:name w:val="Верхний колонтитул Знак"/>
    <w:basedOn w:val="a0"/>
    <w:link w:val="a9"/>
    <w:uiPriority w:val="99"/>
    <w:rsid w:val="002A11B6"/>
    <w:rPr>
      <w:sz w:val="22"/>
      <w:szCs w:val="22"/>
      <w:lang w:eastAsia="en-US"/>
    </w:rPr>
  </w:style>
  <w:style w:type="paragraph" w:styleId="ab">
    <w:name w:val="footer"/>
    <w:basedOn w:val="a"/>
    <w:link w:val="ac"/>
    <w:uiPriority w:val="99"/>
    <w:unhideWhenUsed/>
    <w:rsid w:val="002A11B6"/>
    <w:pPr>
      <w:tabs>
        <w:tab w:val="center" w:pos="4677"/>
        <w:tab w:val="right" w:pos="9355"/>
      </w:tabs>
    </w:pPr>
  </w:style>
  <w:style w:type="character" w:customStyle="1" w:styleId="ac">
    <w:name w:val="Нижний колонтитул Знак"/>
    <w:basedOn w:val="a0"/>
    <w:link w:val="ab"/>
    <w:uiPriority w:val="99"/>
    <w:rsid w:val="002A11B6"/>
    <w:rPr>
      <w:sz w:val="22"/>
      <w:szCs w:val="22"/>
      <w:lang w:eastAsia="en-US"/>
    </w:rPr>
  </w:style>
  <w:style w:type="character" w:customStyle="1" w:styleId="10">
    <w:name w:val="Заголовок 1 Знак"/>
    <w:basedOn w:val="a0"/>
    <w:link w:val="1"/>
    <w:uiPriority w:val="9"/>
    <w:rsid w:val="005E1B71"/>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017">
      <w:bodyDiv w:val="1"/>
      <w:marLeft w:val="0"/>
      <w:marRight w:val="0"/>
      <w:marTop w:val="0"/>
      <w:marBottom w:val="0"/>
      <w:divBdr>
        <w:top w:val="none" w:sz="0" w:space="0" w:color="auto"/>
        <w:left w:val="none" w:sz="0" w:space="0" w:color="auto"/>
        <w:bottom w:val="none" w:sz="0" w:space="0" w:color="auto"/>
        <w:right w:val="none" w:sz="0" w:space="0" w:color="auto"/>
      </w:divBdr>
    </w:div>
    <w:div w:id="44182918">
      <w:bodyDiv w:val="1"/>
      <w:marLeft w:val="0"/>
      <w:marRight w:val="0"/>
      <w:marTop w:val="0"/>
      <w:marBottom w:val="0"/>
      <w:divBdr>
        <w:top w:val="none" w:sz="0" w:space="0" w:color="auto"/>
        <w:left w:val="none" w:sz="0" w:space="0" w:color="auto"/>
        <w:bottom w:val="none" w:sz="0" w:space="0" w:color="auto"/>
        <w:right w:val="none" w:sz="0" w:space="0" w:color="auto"/>
      </w:divBdr>
    </w:div>
    <w:div w:id="68574911">
      <w:bodyDiv w:val="1"/>
      <w:marLeft w:val="0"/>
      <w:marRight w:val="0"/>
      <w:marTop w:val="0"/>
      <w:marBottom w:val="0"/>
      <w:divBdr>
        <w:top w:val="none" w:sz="0" w:space="0" w:color="auto"/>
        <w:left w:val="none" w:sz="0" w:space="0" w:color="auto"/>
        <w:bottom w:val="none" w:sz="0" w:space="0" w:color="auto"/>
        <w:right w:val="none" w:sz="0" w:space="0" w:color="auto"/>
      </w:divBdr>
    </w:div>
    <w:div w:id="177432401">
      <w:bodyDiv w:val="1"/>
      <w:marLeft w:val="0"/>
      <w:marRight w:val="0"/>
      <w:marTop w:val="0"/>
      <w:marBottom w:val="0"/>
      <w:divBdr>
        <w:top w:val="none" w:sz="0" w:space="0" w:color="auto"/>
        <w:left w:val="none" w:sz="0" w:space="0" w:color="auto"/>
        <w:bottom w:val="none" w:sz="0" w:space="0" w:color="auto"/>
        <w:right w:val="none" w:sz="0" w:space="0" w:color="auto"/>
      </w:divBdr>
    </w:div>
    <w:div w:id="189992586">
      <w:bodyDiv w:val="1"/>
      <w:marLeft w:val="0"/>
      <w:marRight w:val="0"/>
      <w:marTop w:val="0"/>
      <w:marBottom w:val="0"/>
      <w:divBdr>
        <w:top w:val="none" w:sz="0" w:space="0" w:color="auto"/>
        <w:left w:val="none" w:sz="0" w:space="0" w:color="auto"/>
        <w:bottom w:val="none" w:sz="0" w:space="0" w:color="auto"/>
        <w:right w:val="none" w:sz="0" w:space="0" w:color="auto"/>
      </w:divBdr>
    </w:div>
    <w:div w:id="271939349">
      <w:bodyDiv w:val="1"/>
      <w:marLeft w:val="0"/>
      <w:marRight w:val="0"/>
      <w:marTop w:val="0"/>
      <w:marBottom w:val="0"/>
      <w:divBdr>
        <w:top w:val="none" w:sz="0" w:space="0" w:color="auto"/>
        <w:left w:val="none" w:sz="0" w:space="0" w:color="auto"/>
        <w:bottom w:val="none" w:sz="0" w:space="0" w:color="auto"/>
        <w:right w:val="none" w:sz="0" w:space="0" w:color="auto"/>
      </w:divBdr>
    </w:div>
    <w:div w:id="329453187">
      <w:bodyDiv w:val="1"/>
      <w:marLeft w:val="0"/>
      <w:marRight w:val="0"/>
      <w:marTop w:val="0"/>
      <w:marBottom w:val="0"/>
      <w:divBdr>
        <w:top w:val="none" w:sz="0" w:space="0" w:color="auto"/>
        <w:left w:val="none" w:sz="0" w:space="0" w:color="auto"/>
        <w:bottom w:val="none" w:sz="0" w:space="0" w:color="auto"/>
        <w:right w:val="none" w:sz="0" w:space="0" w:color="auto"/>
      </w:divBdr>
    </w:div>
    <w:div w:id="342443915">
      <w:bodyDiv w:val="1"/>
      <w:marLeft w:val="0"/>
      <w:marRight w:val="0"/>
      <w:marTop w:val="0"/>
      <w:marBottom w:val="0"/>
      <w:divBdr>
        <w:top w:val="none" w:sz="0" w:space="0" w:color="auto"/>
        <w:left w:val="none" w:sz="0" w:space="0" w:color="auto"/>
        <w:bottom w:val="none" w:sz="0" w:space="0" w:color="auto"/>
        <w:right w:val="none" w:sz="0" w:space="0" w:color="auto"/>
      </w:divBdr>
    </w:div>
    <w:div w:id="345712392">
      <w:bodyDiv w:val="1"/>
      <w:marLeft w:val="0"/>
      <w:marRight w:val="0"/>
      <w:marTop w:val="0"/>
      <w:marBottom w:val="0"/>
      <w:divBdr>
        <w:top w:val="none" w:sz="0" w:space="0" w:color="auto"/>
        <w:left w:val="none" w:sz="0" w:space="0" w:color="auto"/>
        <w:bottom w:val="none" w:sz="0" w:space="0" w:color="auto"/>
        <w:right w:val="none" w:sz="0" w:space="0" w:color="auto"/>
      </w:divBdr>
    </w:div>
    <w:div w:id="403070906">
      <w:bodyDiv w:val="1"/>
      <w:marLeft w:val="0"/>
      <w:marRight w:val="0"/>
      <w:marTop w:val="0"/>
      <w:marBottom w:val="0"/>
      <w:divBdr>
        <w:top w:val="none" w:sz="0" w:space="0" w:color="auto"/>
        <w:left w:val="none" w:sz="0" w:space="0" w:color="auto"/>
        <w:bottom w:val="none" w:sz="0" w:space="0" w:color="auto"/>
        <w:right w:val="none" w:sz="0" w:space="0" w:color="auto"/>
      </w:divBdr>
    </w:div>
    <w:div w:id="420879523">
      <w:bodyDiv w:val="1"/>
      <w:marLeft w:val="0"/>
      <w:marRight w:val="0"/>
      <w:marTop w:val="0"/>
      <w:marBottom w:val="0"/>
      <w:divBdr>
        <w:top w:val="none" w:sz="0" w:space="0" w:color="auto"/>
        <w:left w:val="none" w:sz="0" w:space="0" w:color="auto"/>
        <w:bottom w:val="none" w:sz="0" w:space="0" w:color="auto"/>
        <w:right w:val="none" w:sz="0" w:space="0" w:color="auto"/>
      </w:divBdr>
    </w:div>
    <w:div w:id="425543658">
      <w:bodyDiv w:val="1"/>
      <w:marLeft w:val="0"/>
      <w:marRight w:val="0"/>
      <w:marTop w:val="0"/>
      <w:marBottom w:val="0"/>
      <w:divBdr>
        <w:top w:val="none" w:sz="0" w:space="0" w:color="auto"/>
        <w:left w:val="none" w:sz="0" w:space="0" w:color="auto"/>
        <w:bottom w:val="none" w:sz="0" w:space="0" w:color="auto"/>
        <w:right w:val="none" w:sz="0" w:space="0" w:color="auto"/>
      </w:divBdr>
    </w:div>
    <w:div w:id="487330434">
      <w:bodyDiv w:val="1"/>
      <w:marLeft w:val="0"/>
      <w:marRight w:val="0"/>
      <w:marTop w:val="0"/>
      <w:marBottom w:val="0"/>
      <w:divBdr>
        <w:top w:val="none" w:sz="0" w:space="0" w:color="auto"/>
        <w:left w:val="none" w:sz="0" w:space="0" w:color="auto"/>
        <w:bottom w:val="none" w:sz="0" w:space="0" w:color="auto"/>
        <w:right w:val="none" w:sz="0" w:space="0" w:color="auto"/>
      </w:divBdr>
    </w:div>
    <w:div w:id="513303661">
      <w:bodyDiv w:val="1"/>
      <w:marLeft w:val="0"/>
      <w:marRight w:val="0"/>
      <w:marTop w:val="0"/>
      <w:marBottom w:val="0"/>
      <w:divBdr>
        <w:top w:val="none" w:sz="0" w:space="0" w:color="auto"/>
        <w:left w:val="none" w:sz="0" w:space="0" w:color="auto"/>
        <w:bottom w:val="none" w:sz="0" w:space="0" w:color="auto"/>
        <w:right w:val="none" w:sz="0" w:space="0" w:color="auto"/>
      </w:divBdr>
    </w:div>
    <w:div w:id="539517416">
      <w:bodyDiv w:val="1"/>
      <w:marLeft w:val="0"/>
      <w:marRight w:val="0"/>
      <w:marTop w:val="0"/>
      <w:marBottom w:val="0"/>
      <w:divBdr>
        <w:top w:val="none" w:sz="0" w:space="0" w:color="auto"/>
        <w:left w:val="none" w:sz="0" w:space="0" w:color="auto"/>
        <w:bottom w:val="none" w:sz="0" w:space="0" w:color="auto"/>
        <w:right w:val="none" w:sz="0" w:space="0" w:color="auto"/>
      </w:divBdr>
    </w:div>
    <w:div w:id="550194349">
      <w:bodyDiv w:val="1"/>
      <w:marLeft w:val="0"/>
      <w:marRight w:val="0"/>
      <w:marTop w:val="0"/>
      <w:marBottom w:val="0"/>
      <w:divBdr>
        <w:top w:val="none" w:sz="0" w:space="0" w:color="auto"/>
        <w:left w:val="none" w:sz="0" w:space="0" w:color="auto"/>
        <w:bottom w:val="none" w:sz="0" w:space="0" w:color="auto"/>
        <w:right w:val="none" w:sz="0" w:space="0" w:color="auto"/>
      </w:divBdr>
    </w:div>
    <w:div w:id="625232945">
      <w:bodyDiv w:val="1"/>
      <w:marLeft w:val="0"/>
      <w:marRight w:val="0"/>
      <w:marTop w:val="0"/>
      <w:marBottom w:val="0"/>
      <w:divBdr>
        <w:top w:val="none" w:sz="0" w:space="0" w:color="auto"/>
        <w:left w:val="none" w:sz="0" w:space="0" w:color="auto"/>
        <w:bottom w:val="none" w:sz="0" w:space="0" w:color="auto"/>
        <w:right w:val="none" w:sz="0" w:space="0" w:color="auto"/>
      </w:divBdr>
    </w:div>
    <w:div w:id="816998404">
      <w:bodyDiv w:val="1"/>
      <w:marLeft w:val="0"/>
      <w:marRight w:val="0"/>
      <w:marTop w:val="0"/>
      <w:marBottom w:val="0"/>
      <w:divBdr>
        <w:top w:val="none" w:sz="0" w:space="0" w:color="auto"/>
        <w:left w:val="none" w:sz="0" w:space="0" w:color="auto"/>
        <w:bottom w:val="none" w:sz="0" w:space="0" w:color="auto"/>
        <w:right w:val="none" w:sz="0" w:space="0" w:color="auto"/>
      </w:divBdr>
      <w:divsChild>
        <w:div w:id="1957834948">
          <w:marLeft w:val="0"/>
          <w:marRight w:val="0"/>
          <w:marTop w:val="0"/>
          <w:marBottom w:val="0"/>
          <w:divBdr>
            <w:top w:val="none" w:sz="0" w:space="0" w:color="auto"/>
            <w:left w:val="none" w:sz="0" w:space="0" w:color="auto"/>
            <w:bottom w:val="none" w:sz="0" w:space="0" w:color="auto"/>
            <w:right w:val="none" w:sz="0" w:space="0" w:color="auto"/>
          </w:divBdr>
        </w:div>
      </w:divsChild>
    </w:div>
    <w:div w:id="1166163732">
      <w:bodyDiv w:val="1"/>
      <w:marLeft w:val="0"/>
      <w:marRight w:val="0"/>
      <w:marTop w:val="0"/>
      <w:marBottom w:val="0"/>
      <w:divBdr>
        <w:top w:val="none" w:sz="0" w:space="0" w:color="auto"/>
        <w:left w:val="none" w:sz="0" w:space="0" w:color="auto"/>
        <w:bottom w:val="none" w:sz="0" w:space="0" w:color="auto"/>
        <w:right w:val="none" w:sz="0" w:space="0" w:color="auto"/>
      </w:divBdr>
    </w:div>
    <w:div w:id="1305156217">
      <w:bodyDiv w:val="1"/>
      <w:marLeft w:val="0"/>
      <w:marRight w:val="0"/>
      <w:marTop w:val="0"/>
      <w:marBottom w:val="0"/>
      <w:divBdr>
        <w:top w:val="none" w:sz="0" w:space="0" w:color="auto"/>
        <w:left w:val="none" w:sz="0" w:space="0" w:color="auto"/>
        <w:bottom w:val="none" w:sz="0" w:space="0" w:color="auto"/>
        <w:right w:val="none" w:sz="0" w:space="0" w:color="auto"/>
      </w:divBdr>
    </w:div>
    <w:div w:id="1341353890">
      <w:bodyDiv w:val="1"/>
      <w:marLeft w:val="0"/>
      <w:marRight w:val="0"/>
      <w:marTop w:val="0"/>
      <w:marBottom w:val="0"/>
      <w:divBdr>
        <w:top w:val="none" w:sz="0" w:space="0" w:color="auto"/>
        <w:left w:val="none" w:sz="0" w:space="0" w:color="auto"/>
        <w:bottom w:val="none" w:sz="0" w:space="0" w:color="auto"/>
        <w:right w:val="none" w:sz="0" w:space="0" w:color="auto"/>
      </w:divBdr>
    </w:div>
    <w:div w:id="1361517708">
      <w:bodyDiv w:val="1"/>
      <w:marLeft w:val="0"/>
      <w:marRight w:val="0"/>
      <w:marTop w:val="0"/>
      <w:marBottom w:val="0"/>
      <w:divBdr>
        <w:top w:val="none" w:sz="0" w:space="0" w:color="auto"/>
        <w:left w:val="none" w:sz="0" w:space="0" w:color="auto"/>
        <w:bottom w:val="none" w:sz="0" w:space="0" w:color="auto"/>
        <w:right w:val="none" w:sz="0" w:space="0" w:color="auto"/>
      </w:divBdr>
    </w:div>
    <w:div w:id="1388841021">
      <w:bodyDiv w:val="1"/>
      <w:marLeft w:val="0"/>
      <w:marRight w:val="0"/>
      <w:marTop w:val="0"/>
      <w:marBottom w:val="0"/>
      <w:divBdr>
        <w:top w:val="none" w:sz="0" w:space="0" w:color="auto"/>
        <w:left w:val="none" w:sz="0" w:space="0" w:color="auto"/>
        <w:bottom w:val="none" w:sz="0" w:space="0" w:color="auto"/>
        <w:right w:val="none" w:sz="0" w:space="0" w:color="auto"/>
      </w:divBdr>
    </w:div>
    <w:div w:id="1601522438">
      <w:bodyDiv w:val="1"/>
      <w:marLeft w:val="0"/>
      <w:marRight w:val="0"/>
      <w:marTop w:val="0"/>
      <w:marBottom w:val="0"/>
      <w:divBdr>
        <w:top w:val="none" w:sz="0" w:space="0" w:color="auto"/>
        <w:left w:val="none" w:sz="0" w:space="0" w:color="auto"/>
        <w:bottom w:val="none" w:sz="0" w:space="0" w:color="auto"/>
        <w:right w:val="none" w:sz="0" w:space="0" w:color="auto"/>
      </w:divBdr>
    </w:div>
    <w:div w:id="1654524880">
      <w:bodyDiv w:val="1"/>
      <w:marLeft w:val="0"/>
      <w:marRight w:val="0"/>
      <w:marTop w:val="0"/>
      <w:marBottom w:val="0"/>
      <w:divBdr>
        <w:top w:val="none" w:sz="0" w:space="0" w:color="auto"/>
        <w:left w:val="none" w:sz="0" w:space="0" w:color="auto"/>
        <w:bottom w:val="none" w:sz="0" w:space="0" w:color="auto"/>
        <w:right w:val="none" w:sz="0" w:space="0" w:color="auto"/>
      </w:divBdr>
    </w:div>
    <w:div w:id="1666276225">
      <w:bodyDiv w:val="1"/>
      <w:marLeft w:val="0"/>
      <w:marRight w:val="0"/>
      <w:marTop w:val="0"/>
      <w:marBottom w:val="0"/>
      <w:divBdr>
        <w:top w:val="none" w:sz="0" w:space="0" w:color="auto"/>
        <w:left w:val="none" w:sz="0" w:space="0" w:color="auto"/>
        <w:bottom w:val="none" w:sz="0" w:space="0" w:color="auto"/>
        <w:right w:val="none" w:sz="0" w:space="0" w:color="auto"/>
      </w:divBdr>
    </w:div>
    <w:div w:id="1749617599">
      <w:bodyDiv w:val="1"/>
      <w:marLeft w:val="0"/>
      <w:marRight w:val="0"/>
      <w:marTop w:val="0"/>
      <w:marBottom w:val="0"/>
      <w:divBdr>
        <w:top w:val="none" w:sz="0" w:space="0" w:color="auto"/>
        <w:left w:val="none" w:sz="0" w:space="0" w:color="auto"/>
        <w:bottom w:val="none" w:sz="0" w:space="0" w:color="auto"/>
        <w:right w:val="none" w:sz="0" w:space="0" w:color="auto"/>
      </w:divBdr>
    </w:div>
    <w:div w:id="1793287218">
      <w:bodyDiv w:val="1"/>
      <w:marLeft w:val="0"/>
      <w:marRight w:val="0"/>
      <w:marTop w:val="0"/>
      <w:marBottom w:val="0"/>
      <w:divBdr>
        <w:top w:val="none" w:sz="0" w:space="0" w:color="auto"/>
        <w:left w:val="none" w:sz="0" w:space="0" w:color="auto"/>
        <w:bottom w:val="none" w:sz="0" w:space="0" w:color="auto"/>
        <w:right w:val="none" w:sz="0" w:space="0" w:color="auto"/>
      </w:divBdr>
    </w:div>
    <w:div w:id="1860923432">
      <w:bodyDiv w:val="1"/>
      <w:marLeft w:val="0"/>
      <w:marRight w:val="0"/>
      <w:marTop w:val="0"/>
      <w:marBottom w:val="0"/>
      <w:divBdr>
        <w:top w:val="none" w:sz="0" w:space="0" w:color="auto"/>
        <w:left w:val="none" w:sz="0" w:space="0" w:color="auto"/>
        <w:bottom w:val="none" w:sz="0" w:space="0" w:color="auto"/>
        <w:right w:val="none" w:sz="0" w:space="0" w:color="auto"/>
      </w:divBdr>
    </w:div>
    <w:div w:id="18618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E689-37CA-4E77-B672-6AC2ADAE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2360</Words>
  <Characters>13453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PEGAS</Company>
  <LinksUpToDate>false</LinksUpToDate>
  <CharactersWithSpaces>15782</CharactersWithSpaces>
  <SharedDoc>false</SharedDoc>
  <HLinks>
    <vt:vector size="24" baseType="variant">
      <vt:variant>
        <vt:i4>5832751</vt:i4>
      </vt:variant>
      <vt:variant>
        <vt:i4>9</vt:i4>
      </vt:variant>
      <vt:variant>
        <vt:i4>0</vt:i4>
      </vt:variant>
      <vt:variant>
        <vt:i4>5</vt:i4>
      </vt:variant>
      <vt:variant>
        <vt:lpwstr>http://www.tourister.ru/go/?item=consul_site&amp;url=http://www.antalya.mid.ru</vt:lpwstr>
      </vt:variant>
      <vt:variant>
        <vt:lpwstr/>
      </vt:variant>
      <vt:variant>
        <vt:i4>6094962</vt:i4>
      </vt:variant>
      <vt:variant>
        <vt:i4>6</vt:i4>
      </vt:variant>
      <vt:variant>
        <vt:i4>0</vt:i4>
      </vt:variant>
      <vt:variant>
        <vt:i4>5</vt:i4>
      </vt:variant>
      <vt:variant>
        <vt:lpwstr>mailto:rfconsulate@ttmail.com</vt:lpwstr>
      </vt:variant>
      <vt:variant>
        <vt:lpwstr/>
      </vt:variant>
      <vt:variant>
        <vt:i4>5243000</vt:i4>
      </vt:variant>
      <vt:variant>
        <vt:i4>3</vt:i4>
      </vt:variant>
      <vt:variant>
        <vt:i4>0</vt:i4>
      </vt:variant>
      <vt:variant>
        <vt:i4>5</vt:i4>
      </vt:variant>
      <vt:variant>
        <vt:lpwstr>http://www.tourister.ru/go/?item=consul_site&amp;url=http://www.istanbul.turkey.mid.ru</vt:lpwstr>
      </vt:variant>
      <vt:variant>
        <vt:lpwstr/>
      </vt:variant>
      <vt:variant>
        <vt:i4>5570662</vt:i4>
      </vt:variant>
      <vt:variant>
        <vt:i4>0</vt:i4>
      </vt:variant>
      <vt:variant>
        <vt:i4>0</vt:i4>
      </vt:variant>
      <vt:variant>
        <vt:i4>5</vt:i4>
      </vt:variant>
      <vt:variant>
        <vt:lpwstr>mailto:visavi@turk.net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Yelaman Nauruzbekov</cp:lastModifiedBy>
  <cp:revision>14</cp:revision>
  <dcterms:created xsi:type="dcterms:W3CDTF">2021-03-30T06:31:00Z</dcterms:created>
  <dcterms:modified xsi:type="dcterms:W3CDTF">2022-06-08T11:35:00Z</dcterms:modified>
</cp:coreProperties>
</file>