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1F1E7"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b/>
          <w:bCs/>
          <w:color w:val="000000"/>
          <w:sz w:val="23"/>
          <w:szCs w:val="23"/>
          <w:lang w:eastAsia="ru-RU"/>
        </w:rPr>
        <w:t>Документы</w:t>
      </w:r>
      <w:r w:rsidRPr="00DD649D">
        <w:rPr>
          <w:rFonts w:ascii="UbuntuRegular" w:eastAsia="Times New Roman" w:hAnsi="UbuntuRegular" w:cs="Times New Roman"/>
          <w:color w:val="000000"/>
          <w:sz w:val="23"/>
          <w:szCs w:val="23"/>
          <w:lang w:eastAsia="ru-RU"/>
        </w:rPr>
        <w:t>: каждый турист обязан иметь с собой документ, удостоверяющий личность, а также ксерокопию паспорта, путевку или документ, заменяющий ее (ваучер, лист бронирования).</w:t>
      </w:r>
    </w:p>
    <w:p w14:paraId="4889E36A"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b/>
          <w:bCs/>
          <w:color w:val="000000"/>
          <w:sz w:val="23"/>
          <w:szCs w:val="23"/>
          <w:lang w:eastAsia="ru-RU"/>
        </w:rPr>
        <w:t>Предоставляемое снаряжение</w:t>
      </w:r>
      <w:r w:rsidRPr="00DD649D">
        <w:rPr>
          <w:rFonts w:ascii="UbuntuRegular" w:eastAsia="Times New Roman" w:hAnsi="UbuntuRegular" w:cs="Times New Roman"/>
          <w:color w:val="000000"/>
          <w:sz w:val="23"/>
          <w:szCs w:val="23"/>
          <w:lang w:eastAsia="ru-RU"/>
        </w:rPr>
        <w:t>: группа обеспечивается комплектом специального группового и личного снаряжения: спальники, коврики, рюкзаки, палатки, костровое оборудование, тент. Рекомендуется брать с собой вкладыш в спальник.</w:t>
      </w:r>
    </w:p>
    <w:p w14:paraId="6CE631B3"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b/>
          <w:bCs/>
          <w:color w:val="000000"/>
          <w:sz w:val="23"/>
          <w:szCs w:val="23"/>
          <w:lang w:eastAsia="ru-RU"/>
        </w:rPr>
        <w:t>Необходимое личное снаряжение</w:t>
      </w:r>
      <w:r w:rsidRPr="00DD649D">
        <w:rPr>
          <w:rFonts w:ascii="UbuntuRegular" w:eastAsia="Times New Roman" w:hAnsi="UbuntuRegular" w:cs="Times New Roman"/>
          <w:color w:val="000000"/>
          <w:sz w:val="23"/>
          <w:szCs w:val="23"/>
          <w:lang w:eastAsia="ru-RU"/>
        </w:rPr>
        <w:t>:</w:t>
      </w:r>
      <w:r w:rsidRPr="00DD649D">
        <w:rPr>
          <w:rFonts w:ascii="UbuntuRegular" w:eastAsia="Times New Roman" w:hAnsi="UbuntuRegular" w:cs="Times New Roman"/>
          <w:color w:val="000000"/>
          <w:sz w:val="23"/>
          <w:szCs w:val="23"/>
          <w:lang w:eastAsia="ru-RU"/>
        </w:rPr>
        <w:br/>
        <w:t>- пуховик или теплую куртку</w:t>
      </w:r>
    </w:p>
    <w:p w14:paraId="560D803C"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непромокаемую одежду (дождевик, куртку, брюки)</w:t>
      </w:r>
    </w:p>
    <w:p w14:paraId="5EFD6053"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xml:space="preserve">- </w:t>
      </w:r>
      <w:proofErr w:type="spellStart"/>
      <w:r w:rsidRPr="00DD649D">
        <w:rPr>
          <w:rFonts w:ascii="UbuntuRegular" w:eastAsia="Times New Roman" w:hAnsi="UbuntuRegular" w:cs="Times New Roman"/>
          <w:color w:val="000000"/>
          <w:sz w:val="23"/>
          <w:szCs w:val="23"/>
          <w:lang w:eastAsia="ru-RU"/>
        </w:rPr>
        <w:t>треккинговые</w:t>
      </w:r>
      <w:proofErr w:type="spellEnd"/>
      <w:r w:rsidRPr="00DD649D">
        <w:rPr>
          <w:rFonts w:ascii="UbuntuRegular" w:eastAsia="Times New Roman" w:hAnsi="UbuntuRegular" w:cs="Times New Roman"/>
          <w:color w:val="000000"/>
          <w:sz w:val="23"/>
          <w:szCs w:val="23"/>
          <w:lang w:eastAsia="ru-RU"/>
        </w:rPr>
        <w:t xml:space="preserve"> ботинки</w:t>
      </w:r>
    </w:p>
    <w:p w14:paraId="39654AE3"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сапоги (желательно из вспененного полиуретана)</w:t>
      </w:r>
    </w:p>
    <w:p w14:paraId="7DF6AE2B"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xml:space="preserve">- </w:t>
      </w:r>
      <w:proofErr w:type="spellStart"/>
      <w:r w:rsidRPr="00DD649D">
        <w:rPr>
          <w:rFonts w:ascii="UbuntuRegular" w:eastAsia="Times New Roman" w:hAnsi="UbuntuRegular" w:cs="Times New Roman"/>
          <w:color w:val="000000"/>
          <w:sz w:val="23"/>
          <w:szCs w:val="23"/>
          <w:lang w:eastAsia="ru-RU"/>
        </w:rPr>
        <w:t>треккинговые</w:t>
      </w:r>
      <w:proofErr w:type="spellEnd"/>
      <w:r w:rsidRPr="00DD649D">
        <w:rPr>
          <w:rFonts w:ascii="UbuntuRegular" w:eastAsia="Times New Roman" w:hAnsi="UbuntuRegular" w:cs="Times New Roman"/>
          <w:color w:val="000000"/>
          <w:sz w:val="23"/>
          <w:szCs w:val="23"/>
          <w:lang w:eastAsia="ru-RU"/>
        </w:rPr>
        <w:t xml:space="preserve"> палки (возможно взять в аренду на туркомплексе перед стартом маршрута)</w:t>
      </w:r>
    </w:p>
    <w:p w14:paraId="7B84A14D"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кроссовки и сланцы (легкие тапочки)</w:t>
      </w:r>
    </w:p>
    <w:p w14:paraId="2A2D0694"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xml:space="preserve">- </w:t>
      </w:r>
      <w:proofErr w:type="spellStart"/>
      <w:r w:rsidRPr="00DD649D">
        <w:rPr>
          <w:rFonts w:ascii="UbuntuRegular" w:eastAsia="Times New Roman" w:hAnsi="UbuntuRegular" w:cs="Times New Roman"/>
          <w:color w:val="000000"/>
          <w:sz w:val="23"/>
          <w:szCs w:val="23"/>
          <w:lang w:eastAsia="ru-RU"/>
        </w:rPr>
        <w:t>сидушка</w:t>
      </w:r>
      <w:proofErr w:type="spellEnd"/>
      <w:r w:rsidRPr="00DD649D">
        <w:rPr>
          <w:rFonts w:ascii="UbuntuRegular" w:eastAsia="Times New Roman" w:hAnsi="UbuntuRegular" w:cs="Times New Roman"/>
          <w:color w:val="000000"/>
          <w:sz w:val="23"/>
          <w:szCs w:val="23"/>
          <w:lang w:eastAsia="ru-RU"/>
        </w:rPr>
        <w:t xml:space="preserve"> из </w:t>
      </w:r>
      <w:proofErr w:type="spellStart"/>
      <w:r w:rsidRPr="00DD649D">
        <w:rPr>
          <w:rFonts w:ascii="UbuntuRegular" w:eastAsia="Times New Roman" w:hAnsi="UbuntuRegular" w:cs="Times New Roman"/>
          <w:color w:val="000000"/>
          <w:sz w:val="23"/>
          <w:szCs w:val="23"/>
          <w:lang w:eastAsia="ru-RU"/>
        </w:rPr>
        <w:t>каримата</w:t>
      </w:r>
      <w:proofErr w:type="spellEnd"/>
      <w:r w:rsidRPr="00DD649D">
        <w:rPr>
          <w:rFonts w:ascii="UbuntuRegular" w:eastAsia="Times New Roman" w:hAnsi="UbuntuRegular" w:cs="Times New Roman"/>
          <w:color w:val="000000"/>
          <w:sz w:val="23"/>
          <w:szCs w:val="23"/>
          <w:lang w:eastAsia="ru-RU"/>
        </w:rPr>
        <w:t xml:space="preserve"> (</w:t>
      </w:r>
      <w:proofErr w:type="spellStart"/>
      <w:r w:rsidRPr="00DD649D">
        <w:rPr>
          <w:rFonts w:ascii="UbuntuRegular" w:eastAsia="Times New Roman" w:hAnsi="UbuntuRegular" w:cs="Times New Roman"/>
          <w:color w:val="000000"/>
          <w:sz w:val="23"/>
          <w:szCs w:val="23"/>
          <w:lang w:eastAsia="ru-RU"/>
        </w:rPr>
        <w:t>подпопник</w:t>
      </w:r>
      <w:proofErr w:type="spellEnd"/>
      <w:r w:rsidRPr="00DD649D">
        <w:rPr>
          <w:rFonts w:ascii="UbuntuRegular" w:eastAsia="Times New Roman" w:hAnsi="UbuntuRegular" w:cs="Times New Roman"/>
          <w:color w:val="000000"/>
          <w:sz w:val="23"/>
          <w:szCs w:val="23"/>
          <w:lang w:eastAsia="ru-RU"/>
        </w:rPr>
        <w:t>)</w:t>
      </w:r>
    </w:p>
    <w:p w14:paraId="1C621C22"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теплый спортивный костюм и теплую шапочку</w:t>
      </w:r>
    </w:p>
    <w:p w14:paraId="7ADDF8F3"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хлопчатобумажные перчатки</w:t>
      </w:r>
    </w:p>
    <w:p w14:paraId="30A46FC0"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футболки 2 - 3 шт.</w:t>
      </w:r>
    </w:p>
    <w:p w14:paraId="2F5FDAC3"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шорты</w:t>
      </w:r>
    </w:p>
    <w:p w14:paraId="0B5845A8"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носки шерстяные 2 пары</w:t>
      </w:r>
    </w:p>
    <w:p w14:paraId="5474F733"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носки тонкие 3-4 пары</w:t>
      </w:r>
    </w:p>
    <w:p w14:paraId="263C5012"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кепку от солнца</w:t>
      </w:r>
    </w:p>
    <w:p w14:paraId="72D895A2"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солнцезащитные очки и крем</w:t>
      </w:r>
    </w:p>
    <w:p w14:paraId="79F1528C"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купальник / плавки</w:t>
      </w:r>
    </w:p>
    <w:p w14:paraId="39F8B7E0"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фонарик</w:t>
      </w:r>
    </w:p>
    <w:p w14:paraId="15B2DF53"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складной нож</w:t>
      </w:r>
    </w:p>
    <w:p w14:paraId="0A2E298E"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спички</w:t>
      </w:r>
    </w:p>
    <w:p w14:paraId="27FCDB1E"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батарейки</w:t>
      </w:r>
    </w:p>
    <w:p w14:paraId="2A6EE006"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личный комплект посуды</w:t>
      </w:r>
    </w:p>
    <w:p w14:paraId="7A94FCA6"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предметы личной гигиены</w:t>
      </w:r>
    </w:p>
    <w:p w14:paraId="40AD6E88"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 лекарства: мозольные пластыри, бинт, эластичный бинт, йод, обезболивающие, от простуды</w:t>
      </w:r>
      <w:r w:rsidRPr="00DD649D">
        <w:rPr>
          <w:rFonts w:ascii="UbuntuRegular" w:eastAsia="Times New Roman" w:hAnsi="UbuntuRegular" w:cs="Times New Roman"/>
          <w:color w:val="000000"/>
          <w:sz w:val="23"/>
          <w:szCs w:val="23"/>
          <w:lang w:eastAsia="ru-RU"/>
        </w:rPr>
        <w:br/>
      </w:r>
      <w:r w:rsidRPr="00DD649D">
        <w:rPr>
          <w:rFonts w:ascii="UbuntuRegular" w:eastAsia="Times New Roman" w:hAnsi="UbuntuRegular" w:cs="Times New Roman"/>
          <w:b/>
          <w:bCs/>
          <w:color w:val="000000"/>
          <w:sz w:val="23"/>
          <w:szCs w:val="23"/>
          <w:lang w:eastAsia="ru-RU"/>
        </w:rPr>
        <w:t>Транспорт</w:t>
      </w:r>
      <w:r w:rsidRPr="00DD649D">
        <w:rPr>
          <w:rFonts w:ascii="UbuntuRegular" w:eastAsia="Times New Roman" w:hAnsi="UbuntuRegular" w:cs="Times New Roman"/>
          <w:color w:val="000000"/>
          <w:sz w:val="23"/>
          <w:szCs w:val="23"/>
          <w:lang w:eastAsia="ru-RU"/>
        </w:rPr>
        <w:t>: предоставляется в зависимости от количества туристов в группе: автомашина, микроавтобус, автобус. Походный груз транспортируется вместе с группой. Автобус отправляется по расписанию, поэтому не опаздывать к месту сбора. Дорога проходит через 4 горных перевала. В пути возможны задержки по погодным и дорожным условиям. Время прибытия автобуса – ориентировочное!</w:t>
      </w:r>
    </w:p>
    <w:p w14:paraId="5876258E"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b/>
          <w:bCs/>
          <w:color w:val="000000"/>
          <w:sz w:val="23"/>
          <w:szCs w:val="23"/>
          <w:lang w:eastAsia="ru-RU"/>
        </w:rPr>
        <w:t>ВНИМАНИЕ! в Новосибирске, Алтайском крае и Республике Алтай разница с Москвой составляет + 4 часа.</w:t>
      </w:r>
    </w:p>
    <w:p w14:paraId="478BA3BC"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b/>
          <w:bCs/>
          <w:color w:val="000000"/>
          <w:sz w:val="23"/>
          <w:szCs w:val="23"/>
          <w:lang w:eastAsia="ru-RU"/>
        </w:rPr>
        <w:t>Сопровождение</w:t>
      </w:r>
      <w:r w:rsidRPr="00DD649D">
        <w:rPr>
          <w:rFonts w:ascii="UbuntuRegular" w:eastAsia="Times New Roman" w:hAnsi="UbuntuRegular" w:cs="Times New Roman"/>
          <w:color w:val="000000"/>
          <w:sz w:val="23"/>
          <w:szCs w:val="23"/>
          <w:lang w:eastAsia="ru-RU"/>
        </w:rPr>
        <w:t>: на протяжении всей программы группу обслуживают профессиональные гиды-проводники, имеющие опыт работы и соответствующие удостоверения.</w:t>
      </w:r>
    </w:p>
    <w:p w14:paraId="53153365"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b/>
          <w:bCs/>
          <w:color w:val="000000"/>
          <w:sz w:val="23"/>
          <w:szCs w:val="23"/>
          <w:lang w:eastAsia="ru-RU"/>
        </w:rPr>
        <w:t>Размещение</w:t>
      </w:r>
      <w:r w:rsidRPr="00DD649D">
        <w:rPr>
          <w:rFonts w:ascii="UbuntuRegular" w:eastAsia="Times New Roman" w:hAnsi="UbuntuRegular" w:cs="Times New Roman"/>
          <w:color w:val="000000"/>
          <w:sz w:val="23"/>
          <w:szCs w:val="23"/>
          <w:lang w:eastAsia="ru-RU"/>
        </w:rPr>
        <w:t>: 2-х и 3-х-местные палатки.</w:t>
      </w:r>
    </w:p>
    <w:p w14:paraId="6F618A32"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b/>
          <w:bCs/>
          <w:color w:val="000000"/>
          <w:sz w:val="23"/>
          <w:szCs w:val="23"/>
          <w:lang w:eastAsia="ru-RU"/>
        </w:rPr>
        <w:t>Питание</w:t>
      </w:r>
      <w:r w:rsidRPr="00DD649D">
        <w:rPr>
          <w:rFonts w:ascii="UbuntuRegular" w:eastAsia="Times New Roman" w:hAnsi="UbuntuRegular" w:cs="Times New Roman"/>
          <w:color w:val="000000"/>
          <w:sz w:val="23"/>
          <w:szCs w:val="23"/>
          <w:lang w:eastAsia="ru-RU"/>
        </w:rPr>
        <w:t xml:space="preserve">: в пути от Новосибирска до начала активной части маршрута и обратно самостоятельно в дорожных пунктах питания. По прибытии в село Усть-Кокса - трехразовое питание в летнем кафе на т/к в с. Усть-Кокса. На маршруте питание готовит гид-проводник: завтрак и ужин – полевая кухня, обед – сухой паек. В полевых условиях пища готовится на костре, примусе или газовой горелке. </w:t>
      </w:r>
      <w:proofErr w:type="gramStart"/>
      <w:r w:rsidRPr="00DD649D">
        <w:rPr>
          <w:rFonts w:ascii="UbuntuRegular" w:eastAsia="Times New Roman" w:hAnsi="UbuntuRegular" w:cs="Times New Roman"/>
          <w:color w:val="000000"/>
          <w:sz w:val="23"/>
          <w:szCs w:val="23"/>
          <w:lang w:eastAsia="ru-RU"/>
        </w:rPr>
        <w:t>Питание</w:t>
      </w:r>
      <w:proofErr w:type="gramEnd"/>
      <w:r w:rsidRPr="00DD649D">
        <w:rPr>
          <w:rFonts w:ascii="UbuntuRegular" w:eastAsia="Times New Roman" w:hAnsi="UbuntuRegular" w:cs="Times New Roman"/>
          <w:color w:val="000000"/>
          <w:sz w:val="23"/>
          <w:szCs w:val="23"/>
          <w:lang w:eastAsia="ru-RU"/>
        </w:rPr>
        <w:t xml:space="preserve"> облегченное по весу и усиленное по калорийности. Туристы только по собственному желанию привлекаются к приготовлению пищи, но участвуют в сборе дров. В меню входят консервированное мясо, рыба, зеленый горошек, кукуруза, фасоль, масло, крупы, макаронные изделия, сыр, колбаса, сало, овощи, фрукты, сухие сливки, изюм, курага, орехи, шоколад, чай, кофе, какао, сгущенное молоко, конфеты, печенье, хлеб, сухари, галеты.</w:t>
      </w:r>
    </w:p>
    <w:p w14:paraId="0BFF9E92"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lastRenderedPageBreak/>
        <w:t>Во время походов есть возможность рыбачить (рыболовное снаряжение нужно иметь с собой), собирать грибы, ягоды.</w:t>
      </w:r>
    </w:p>
    <w:p w14:paraId="68730AFF"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b/>
          <w:bCs/>
          <w:color w:val="000000"/>
          <w:sz w:val="23"/>
          <w:szCs w:val="23"/>
          <w:lang w:eastAsia="ru-RU"/>
        </w:rPr>
        <w:t>Экскурсии</w:t>
      </w:r>
      <w:r w:rsidRPr="00DD649D">
        <w:rPr>
          <w:rFonts w:ascii="UbuntuRegular" w:eastAsia="Times New Roman" w:hAnsi="UbuntuRegular" w:cs="Times New Roman"/>
          <w:color w:val="000000"/>
          <w:sz w:val="23"/>
          <w:szCs w:val="23"/>
          <w:lang w:eastAsia="ru-RU"/>
        </w:rPr>
        <w:t>: в тур включены экскурсии, перечисленные в программе тура.</w:t>
      </w:r>
    </w:p>
    <w:p w14:paraId="2079CF2D" w14:textId="77777777"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b/>
          <w:bCs/>
          <w:color w:val="000000"/>
          <w:sz w:val="23"/>
          <w:szCs w:val="23"/>
          <w:lang w:eastAsia="ru-RU"/>
        </w:rPr>
        <w:t>Безопасность</w:t>
      </w:r>
      <w:r w:rsidRPr="00DD649D">
        <w:rPr>
          <w:rFonts w:ascii="UbuntuRegular" w:eastAsia="Times New Roman" w:hAnsi="UbuntuRegular" w:cs="Times New Roman"/>
          <w:color w:val="000000"/>
          <w:sz w:val="23"/>
          <w:szCs w:val="23"/>
          <w:lang w:eastAsia="ru-RU"/>
        </w:rPr>
        <w:t>: Инструктаж по технике безопасности проводит гид-проводник. В стоимость маршрута включена страховка филиала ООО «Росгосстрах» в Алтайском крае, адрес филиала: Барнаул, ул. Пролетарская, 65, тел. (3852) 379400. Страховка обеспечивает проведение спасательных работ с использованием вертолета в случае необходимости. Каждому туристу рекомендуется иметь необходимые в походных условиях лекарства, в личной аптечке должны быть: эластичный бинт, мозольные пластыри, бинт, йод, бальзам Спасатель, противопростудные средства, обезболивающие средства, сердечные и желудочные препараты.</w:t>
      </w:r>
    </w:p>
    <w:p w14:paraId="7C0DB275" w14:textId="5E040AB6" w:rsidR="00DD649D" w:rsidRPr="00DD649D" w:rsidRDefault="00DD649D" w:rsidP="00DD649D">
      <w:pPr>
        <w:shd w:val="clear" w:color="auto" w:fill="FFFFFF"/>
        <w:spacing w:after="0" w:line="240" w:lineRule="auto"/>
        <w:rPr>
          <w:rFonts w:ascii="UbuntuRegular" w:eastAsia="Times New Roman" w:hAnsi="UbuntuRegular" w:cs="Times New Roman"/>
          <w:color w:val="000000"/>
          <w:sz w:val="23"/>
          <w:szCs w:val="23"/>
          <w:lang w:eastAsia="ru-RU"/>
        </w:rPr>
      </w:pPr>
      <w:r w:rsidRPr="00DD649D">
        <w:rPr>
          <w:rFonts w:ascii="UbuntuRegular" w:eastAsia="Times New Roman" w:hAnsi="UbuntuRegular" w:cs="Times New Roman"/>
          <w:color w:val="000000"/>
          <w:sz w:val="23"/>
          <w:szCs w:val="23"/>
          <w:lang w:eastAsia="ru-RU"/>
        </w:rPr>
        <w:t>Желательно иметь прививку от клещевого энцефалита.</w:t>
      </w:r>
      <w:r w:rsidRPr="00DD649D">
        <w:rPr>
          <w:rFonts w:ascii="UbuntuRegular" w:eastAsia="Times New Roman" w:hAnsi="UbuntuRegular" w:cs="Times New Roman"/>
          <w:color w:val="000000"/>
          <w:sz w:val="23"/>
          <w:szCs w:val="23"/>
          <w:lang w:eastAsia="ru-RU"/>
        </w:rPr>
        <w:br/>
      </w:r>
      <w:r w:rsidRPr="00DD649D">
        <w:rPr>
          <w:rFonts w:ascii="UbuntuRegular" w:eastAsia="Times New Roman" w:hAnsi="UbuntuRegular" w:cs="Times New Roman"/>
          <w:b/>
          <w:bCs/>
          <w:color w:val="000000"/>
          <w:sz w:val="23"/>
          <w:szCs w:val="23"/>
          <w:lang w:eastAsia="ru-RU"/>
        </w:rPr>
        <w:t>Для профилактики укуса клеща стоит соблюдать следующие правила</w:t>
      </w:r>
      <w:r w:rsidRPr="00DD649D">
        <w:rPr>
          <w:rFonts w:ascii="UbuntuRegular" w:eastAsia="Times New Roman" w:hAnsi="UbuntuRegular" w:cs="Times New Roman"/>
          <w:color w:val="000000"/>
          <w:sz w:val="23"/>
          <w:szCs w:val="23"/>
          <w:lang w:eastAsia="ru-RU"/>
        </w:rPr>
        <w:t>:</w:t>
      </w:r>
      <w:r w:rsidRPr="00DD649D">
        <w:rPr>
          <w:rFonts w:ascii="UbuntuRegular" w:eastAsia="Times New Roman" w:hAnsi="UbuntuRegular" w:cs="Times New Roman"/>
          <w:color w:val="000000"/>
          <w:sz w:val="23"/>
          <w:szCs w:val="23"/>
          <w:lang w:eastAsia="ru-RU"/>
        </w:rPr>
        <w:br/>
        <w:t xml:space="preserve">1. Собираясь на прогулку в лес или </w:t>
      </w:r>
      <w:proofErr w:type="gramStart"/>
      <w:r w:rsidRPr="00DD649D">
        <w:rPr>
          <w:rFonts w:ascii="UbuntuRegular" w:eastAsia="Times New Roman" w:hAnsi="UbuntuRegular" w:cs="Times New Roman"/>
          <w:color w:val="000000"/>
          <w:sz w:val="23"/>
          <w:szCs w:val="23"/>
          <w:lang w:eastAsia="ru-RU"/>
        </w:rPr>
        <w:t>на экскурсию</w:t>
      </w:r>
      <w:proofErr w:type="gramEnd"/>
      <w:r w:rsidRPr="00DD649D">
        <w:rPr>
          <w:rFonts w:ascii="UbuntuRegular" w:eastAsia="Times New Roman" w:hAnsi="UbuntuRegular" w:cs="Times New Roman"/>
          <w:color w:val="000000"/>
          <w:sz w:val="23"/>
          <w:szCs w:val="23"/>
          <w:lang w:eastAsia="ru-RU"/>
        </w:rPr>
        <w:t xml:space="preserve"> необходимо одеться таким образом, чтобы уменьшить возможность проникновения клещей под одежду. Одежда должна плотно прилегать к телу, желательно, чтобы на руках и на штанинах брюк были эластичные манжеты. На однотонной одежде клеща заметить проще.</w:t>
      </w:r>
      <w:r w:rsidRPr="00DD649D">
        <w:rPr>
          <w:rFonts w:ascii="UbuntuRegular" w:eastAsia="Times New Roman" w:hAnsi="UbuntuRegular" w:cs="Times New Roman"/>
          <w:color w:val="000000"/>
          <w:sz w:val="23"/>
          <w:szCs w:val="23"/>
          <w:lang w:eastAsia="ru-RU"/>
        </w:rPr>
        <w:br/>
        <w:t xml:space="preserve">2. Помните, что больше всего клещей в траве, поэтому для отдыха лучше выбирать сухие открытые места с песчаной почвой. Не рекомендуется приносить из леса </w:t>
      </w:r>
      <w:proofErr w:type="spellStart"/>
      <w:r w:rsidRPr="00DD649D">
        <w:rPr>
          <w:rFonts w:ascii="UbuntuRegular" w:eastAsia="Times New Roman" w:hAnsi="UbuntuRegular" w:cs="Times New Roman"/>
          <w:color w:val="000000"/>
          <w:sz w:val="23"/>
          <w:szCs w:val="23"/>
          <w:lang w:eastAsia="ru-RU"/>
        </w:rPr>
        <w:t>свежесорванные</w:t>
      </w:r>
      <w:proofErr w:type="spellEnd"/>
      <w:r w:rsidRPr="00DD649D">
        <w:rPr>
          <w:rFonts w:ascii="UbuntuRegular" w:eastAsia="Times New Roman" w:hAnsi="UbuntuRegular" w:cs="Times New Roman"/>
          <w:color w:val="000000"/>
          <w:sz w:val="23"/>
          <w:szCs w:val="23"/>
          <w:lang w:eastAsia="ru-RU"/>
        </w:rPr>
        <w:t xml:space="preserve"> цветы, ветки.</w:t>
      </w:r>
      <w:r w:rsidRPr="00DD649D">
        <w:rPr>
          <w:rFonts w:ascii="UbuntuRegular" w:eastAsia="Times New Roman" w:hAnsi="UbuntuRegular" w:cs="Times New Roman"/>
          <w:color w:val="000000"/>
          <w:sz w:val="23"/>
          <w:szCs w:val="23"/>
          <w:lang w:eastAsia="ru-RU"/>
        </w:rPr>
        <w:br/>
        <w:t>3.Каждые 15 минут нужно делать поверхностный осмотр одежды, а каждые 2 часа – полный осмотр тела.</w:t>
      </w:r>
      <w:r w:rsidRPr="00DD649D">
        <w:rPr>
          <w:rFonts w:ascii="UbuntuRegular" w:eastAsia="Times New Roman" w:hAnsi="UbuntuRegular" w:cs="Times New Roman"/>
          <w:color w:val="000000"/>
          <w:sz w:val="23"/>
          <w:szCs w:val="23"/>
          <w:lang w:eastAsia="ru-RU"/>
        </w:rPr>
        <w:br/>
      </w:r>
      <w:r w:rsidRPr="00DD649D">
        <w:rPr>
          <w:rFonts w:ascii="UbuntuRegular" w:eastAsia="Times New Roman" w:hAnsi="UbuntuRegular" w:cs="Times New Roman"/>
          <w:b/>
          <w:bCs/>
          <w:color w:val="000000"/>
          <w:sz w:val="23"/>
          <w:szCs w:val="23"/>
          <w:lang w:eastAsia="ru-RU"/>
        </w:rPr>
        <w:t>Особенности маршрута и рекомендации</w:t>
      </w:r>
      <w:r w:rsidRPr="00DD649D">
        <w:rPr>
          <w:rFonts w:ascii="UbuntuRegular" w:eastAsia="Times New Roman" w:hAnsi="UbuntuRegular" w:cs="Times New Roman"/>
          <w:color w:val="000000"/>
          <w:sz w:val="23"/>
          <w:szCs w:val="23"/>
          <w:lang w:eastAsia="ru-RU"/>
        </w:rPr>
        <w:t>:</w:t>
      </w:r>
      <w:r w:rsidRPr="00DD649D">
        <w:rPr>
          <w:rFonts w:ascii="UbuntuRegular" w:eastAsia="Times New Roman" w:hAnsi="UbuntuRegular" w:cs="Times New Roman"/>
          <w:color w:val="000000"/>
          <w:sz w:val="23"/>
          <w:szCs w:val="23"/>
          <w:lang w:eastAsia="ru-RU"/>
        </w:rPr>
        <w:br/>
        <w:t xml:space="preserve">- Дополнительно Вы можете заказать на туркомплексе в с. Усть-Кокса: </w:t>
      </w:r>
      <w:proofErr w:type="spellStart"/>
      <w:r w:rsidRPr="00DD649D">
        <w:rPr>
          <w:rFonts w:ascii="UbuntuRegular" w:eastAsia="Times New Roman" w:hAnsi="UbuntuRegular" w:cs="Times New Roman"/>
          <w:color w:val="000000"/>
          <w:sz w:val="23"/>
          <w:szCs w:val="23"/>
          <w:lang w:eastAsia="ru-RU"/>
        </w:rPr>
        <w:t>конно</w:t>
      </w:r>
      <w:proofErr w:type="spellEnd"/>
      <w:r w:rsidRPr="00DD649D">
        <w:rPr>
          <w:rFonts w:ascii="UbuntuRegular" w:eastAsia="Times New Roman" w:hAnsi="UbuntuRegular" w:cs="Times New Roman"/>
          <w:color w:val="000000"/>
          <w:sz w:val="23"/>
          <w:szCs w:val="23"/>
          <w:lang w:eastAsia="ru-RU"/>
        </w:rPr>
        <w:t xml:space="preserve"> - верховые прогулки, сплав по реке Кокса (1-ый и 10- й дни маршрута). Услугами бани можно воспользоваться во 1-ый,2,3,9,10-й день программы (от 150 до 300 руб. на человека).</w:t>
      </w:r>
      <w:r w:rsidRPr="00DD649D">
        <w:rPr>
          <w:rFonts w:ascii="UbuntuRegular" w:eastAsia="Times New Roman" w:hAnsi="UbuntuRegular" w:cs="Times New Roman"/>
          <w:color w:val="000000"/>
          <w:sz w:val="23"/>
          <w:szCs w:val="23"/>
          <w:lang w:eastAsia="ru-RU"/>
        </w:rPr>
        <w:br/>
        <w:t xml:space="preserve">- Маршрут представляет собой </w:t>
      </w:r>
      <w:proofErr w:type="spellStart"/>
      <w:r w:rsidRPr="00DD649D">
        <w:rPr>
          <w:rFonts w:ascii="UbuntuRegular" w:eastAsia="Times New Roman" w:hAnsi="UbuntuRegular" w:cs="Times New Roman"/>
          <w:color w:val="000000"/>
          <w:sz w:val="23"/>
          <w:szCs w:val="23"/>
          <w:lang w:eastAsia="ru-RU"/>
        </w:rPr>
        <w:t>треккинг</w:t>
      </w:r>
      <w:proofErr w:type="spellEnd"/>
      <w:r w:rsidRPr="00DD649D">
        <w:rPr>
          <w:rFonts w:ascii="UbuntuRegular" w:eastAsia="Times New Roman" w:hAnsi="UbuntuRegular" w:cs="Times New Roman"/>
          <w:color w:val="000000"/>
          <w:sz w:val="23"/>
          <w:szCs w:val="23"/>
          <w:lang w:eastAsia="ru-RU"/>
        </w:rPr>
        <w:t xml:space="preserve"> по горным тропам, который не требует использования специальных навыков, для его прохождения необходима средняя физическая подготовка. Людям, нуждающимся в постоянном врачебном наблюдении, путешествовать по данному маршруту мы не рекомендуем. Возможно участие детей, начиная с 10 лет, но только в сопровождении взрослых, с 16-ти лет можно путешествовать самостоятельно.</w:t>
      </w:r>
      <w:r w:rsidRPr="00DD649D">
        <w:rPr>
          <w:rFonts w:ascii="UbuntuRegular" w:eastAsia="Times New Roman" w:hAnsi="UbuntuRegular" w:cs="Times New Roman"/>
          <w:color w:val="000000"/>
          <w:sz w:val="23"/>
          <w:szCs w:val="23"/>
          <w:lang w:eastAsia="ru-RU"/>
        </w:rPr>
        <w:br/>
        <w:t xml:space="preserve">- Для транспортировки группового снаряжения (палаток, тентов, кострового оборудования) и продуктов питания до Нижнего </w:t>
      </w:r>
      <w:proofErr w:type="spellStart"/>
      <w:r w:rsidRPr="00DD649D">
        <w:rPr>
          <w:rFonts w:ascii="UbuntuRegular" w:eastAsia="Times New Roman" w:hAnsi="UbuntuRegular" w:cs="Times New Roman"/>
          <w:color w:val="000000"/>
          <w:sz w:val="23"/>
          <w:szCs w:val="23"/>
          <w:lang w:eastAsia="ru-RU"/>
        </w:rPr>
        <w:t>Мультинского</w:t>
      </w:r>
      <w:proofErr w:type="spellEnd"/>
      <w:r w:rsidRPr="00DD649D">
        <w:rPr>
          <w:rFonts w:ascii="UbuntuRegular" w:eastAsia="Times New Roman" w:hAnsi="UbuntuRegular" w:cs="Times New Roman"/>
          <w:color w:val="000000"/>
          <w:sz w:val="23"/>
          <w:szCs w:val="23"/>
          <w:lang w:eastAsia="ru-RU"/>
        </w:rPr>
        <w:t xml:space="preserve"> озера и до озера </w:t>
      </w:r>
      <w:proofErr w:type="spellStart"/>
      <w:r w:rsidRPr="00DD649D">
        <w:rPr>
          <w:rFonts w:ascii="UbuntuRegular" w:eastAsia="Times New Roman" w:hAnsi="UbuntuRegular" w:cs="Times New Roman"/>
          <w:color w:val="000000"/>
          <w:sz w:val="23"/>
          <w:szCs w:val="23"/>
          <w:lang w:eastAsia="ru-RU"/>
        </w:rPr>
        <w:t>Куйгук</w:t>
      </w:r>
      <w:proofErr w:type="spellEnd"/>
      <w:r w:rsidRPr="00DD649D">
        <w:rPr>
          <w:rFonts w:ascii="UbuntuRegular" w:eastAsia="Times New Roman" w:hAnsi="UbuntuRegular" w:cs="Times New Roman"/>
          <w:color w:val="000000"/>
          <w:sz w:val="23"/>
          <w:szCs w:val="23"/>
          <w:lang w:eastAsia="ru-RU"/>
        </w:rPr>
        <w:t xml:space="preserve"> - второй и пятый дни маршрута - используются </w:t>
      </w:r>
      <w:proofErr w:type="spellStart"/>
      <w:r w:rsidRPr="00DD649D">
        <w:rPr>
          <w:rFonts w:ascii="UbuntuRegular" w:eastAsia="Times New Roman" w:hAnsi="UbuntuRegular" w:cs="Times New Roman"/>
          <w:color w:val="000000"/>
          <w:sz w:val="23"/>
          <w:szCs w:val="23"/>
          <w:lang w:eastAsia="ru-RU"/>
        </w:rPr>
        <w:t>въючные</w:t>
      </w:r>
      <w:proofErr w:type="spellEnd"/>
      <w:r w:rsidRPr="00DD649D">
        <w:rPr>
          <w:rFonts w:ascii="UbuntuRegular" w:eastAsia="Times New Roman" w:hAnsi="UbuntuRegular" w:cs="Times New Roman"/>
          <w:color w:val="000000"/>
          <w:sz w:val="23"/>
          <w:szCs w:val="23"/>
          <w:lang w:eastAsia="ru-RU"/>
        </w:rPr>
        <w:t xml:space="preserve"> лошади. Вы несете в рюкзаках только личные вещи и спальник (6-10 кг). На третий, четвертый и шестой день у Вас будут радиальные выходы из базового лагеря налегке. На 7-ой и 8-ый день Вас ожидает радиальный выход с ночевкой на высокогорном плато - для штурма горы </w:t>
      </w:r>
      <w:proofErr w:type="spellStart"/>
      <w:r w:rsidRPr="00DD649D">
        <w:rPr>
          <w:rFonts w:ascii="UbuntuRegular" w:eastAsia="Times New Roman" w:hAnsi="UbuntuRegular" w:cs="Times New Roman"/>
          <w:color w:val="000000"/>
          <w:sz w:val="23"/>
          <w:szCs w:val="23"/>
          <w:lang w:eastAsia="ru-RU"/>
        </w:rPr>
        <w:t>Колбан</w:t>
      </w:r>
      <w:proofErr w:type="spellEnd"/>
      <w:r w:rsidRPr="00DD649D">
        <w:rPr>
          <w:rFonts w:ascii="UbuntuRegular" w:eastAsia="Times New Roman" w:hAnsi="UbuntuRegular" w:cs="Times New Roman"/>
          <w:color w:val="000000"/>
          <w:sz w:val="23"/>
          <w:szCs w:val="23"/>
          <w:lang w:eastAsia="ru-RU"/>
        </w:rPr>
        <w:t xml:space="preserve">, при этом каждому туристу придется дополнительно нести продукты (около 1 кг) и палатки. Все вещи, которые не понадобятся для восхождения на г. </w:t>
      </w:r>
      <w:proofErr w:type="spellStart"/>
      <w:r w:rsidRPr="00DD649D">
        <w:rPr>
          <w:rFonts w:ascii="UbuntuRegular" w:eastAsia="Times New Roman" w:hAnsi="UbuntuRegular" w:cs="Times New Roman"/>
          <w:color w:val="000000"/>
          <w:sz w:val="23"/>
          <w:szCs w:val="23"/>
          <w:lang w:eastAsia="ru-RU"/>
        </w:rPr>
        <w:t>Колбан</w:t>
      </w:r>
      <w:proofErr w:type="spellEnd"/>
      <w:r w:rsidRPr="00DD649D">
        <w:rPr>
          <w:rFonts w:ascii="UbuntuRegular" w:eastAsia="Times New Roman" w:hAnsi="UbuntuRegular" w:cs="Times New Roman"/>
          <w:color w:val="000000"/>
          <w:sz w:val="23"/>
          <w:szCs w:val="23"/>
          <w:lang w:eastAsia="ru-RU"/>
        </w:rPr>
        <w:t xml:space="preserve">, можно будет оставить в базовом лагере на озере </w:t>
      </w:r>
      <w:proofErr w:type="spellStart"/>
      <w:r w:rsidRPr="00DD649D">
        <w:rPr>
          <w:rFonts w:ascii="UbuntuRegular" w:eastAsia="Times New Roman" w:hAnsi="UbuntuRegular" w:cs="Times New Roman"/>
          <w:color w:val="000000"/>
          <w:sz w:val="23"/>
          <w:szCs w:val="23"/>
          <w:lang w:eastAsia="ru-RU"/>
        </w:rPr>
        <w:t>Куйгук</w:t>
      </w:r>
      <w:proofErr w:type="spellEnd"/>
      <w:r w:rsidRPr="00DD649D">
        <w:rPr>
          <w:rFonts w:ascii="UbuntuRegular" w:eastAsia="Times New Roman" w:hAnsi="UbuntuRegular" w:cs="Times New Roman"/>
          <w:color w:val="000000"/>
          <w:sz w:val="23"/>
          <w:szCs w:val="23"/>
          <w:lang w:eastAsia="ru-RU"/>
        </w:rPr>
        <w:t>. Использование лошадей на данном участке маршрута невозможно. И на 9-ый день - спуск вниз по тропе до деревни Мульта-Маральник. Вы можете дополнительно арендовать себе лошадь для переноски личных вещей (2-ой и 5-ый день), стоимость аренды одной лошади в день – 1200 рублей, услуги коневода – 1300 руб. в день.</w:t>
      </w:r>
      <w:r w:rsidRPr="00DD649D">
        <w:rPr>
          <w:rFonts w:ascii="UbuntuRegular" w:eastAsia="Times New Roman" w:hAnsi="UbuntuRegular" w:cs="Times New Roman"/>
          <w:color w:val="000000"/>
          <w:sz w:val="23"/>
          <w:szCs w:val="23"/>
          <w:lang w:eastAsia="ru-RU"/>
        </w:rPr>
        <w:br/>
        <w:t>- Программа маршрута может быть изменена только по объективным причинам (погодные условия, рекомендации МЧС)</w:t>
      </w:r>
      <w:r w:rsidRPr="00DD649D">
        <w:rPr>
          <w:rFonts w:ascii="UbuntuRegular" w:eastAsia="Times New Roman" w:hAnsi="UbuntuRegular" w:cs="Times New Roman"/>
          <w:color w:val="000000"/>
          <w:sz w:val="23"/>
          <w:szCs w:val="23"/>
          <w:lang w:eastAsia="ru-RU"/>
        </w:rPr>
        <w:br/>
        <w:t>- Бесплатный </w:t>
      </w:r>
      <w:r w:rsidRPr="00DD649D">
        <w:rPr>
          <w:rFonts w:ascii="UbuntuRegular" w:eastAsia="Times New Roman" w:hAnsi="UbuntuRegular" w:cs="Times New Roman"/>
          <w:color w:val="000000"/>
          <w:sz w:val="23"/>
          <w:szCs w:val="23"/>
          <w:lang w:val="en-US" w:eastAsia="ru-RU"/>
        </w:rPr>
        <w:t>WI</w:t>
      </w:r>
      <w:r w:rsidRPr="00DD649D">
        <w:rPr>
          <w:rFonts w:ascii="UbuntuRegular" w:eastAsia="Times New Roman" w:hAnsi="UbuntuRegular" w:cs="Times New Roman"/>
          <w:color w:val="000000"/>
          <w:sz w:val="23"/>
          <w:szCs w:val="23"/>
          <w:lang w:eastAsia="ru-RU"/>
        </w:rPr>
        <w:t>-</w:t>
      </w:r>
      <w:r w:rsidRPr="00DD649D">
        <w:rPr>
          <w:rFonts w:ascii="UbuntuRegular" w:eastAsia="Times New Roman" w:hAnsi="UbuntuRegular" w:cs="Times New Roman"/>
          <w:color w:val="000000"/>
          <w:sz w:val="23"/>
          <w:szCs w:val="23"/>
          <w:lang w:val="en-US" w:eastAsia="ru-RU"/>
        </w:rPr>
        <w:t>FI</w:t>
      </w:r>
      <w:r w:rsidRPr="00DD649D">
        <w:rPr>
          <w:rFonts w:ascii="UbuntuRegular" w:eastAsia="Times New Roman" w:hAnsi="UbuntuRegular" w:cs="Times New Roman"/>
          <w:color w:val="000000"/>
          <w:sz w:val="23"/>
          <w:szCs w:val="23"/>
          <w:lang w:eastAsia="ru-RU"/>
        </w:rPr>
        <w:t> на территории туркомплекса «Альтаир» в с. Усть-Кокса (1-й и 10-й дни маршрута)</w:t>
      </w:r>
      <w:r w:rsidRPr="00DD649D">
        <w:rPr>
          <w:rFonts w:ascii="UbuntuRegular" w:eastAsia="Times New Roman" w:hAnsi="UbuntuRegular" w:cs="Times New Roman"/>
          <w:color w:val="000000"/>
          <w:sz w:val="23"/>
          <w:szCs w:val="23"/>
          <w:lang w:eastAsia="ru-RU"/>
        </w:rPr>
        <w:br/>
      </w:r>
      <w:r w:rsidRPr="00DD649D">
        <w:rPr>
          <w:rFonts w:ascii="UbuntuRegular" w:eastAsia="Times New Roman" w:hAnsi="UbuntuRegular" w:cs="Times New Roman"/>
          <w:b/>
          <w:bCs/>
          <w:color w:val="000000"/>
          <w:sz w:val="23"/>
          <w:szCs w:val="23"/>
          <w:lang w:eastAsia="ru-RU"/>
        </w:rPr>
        <w:t>Ответственность туриста</w:t>
      </w:r>
      <w:r w:rsidRPr="00DD649D">
        <w:rPr>
          <w:rFonts w:ascii="UbuntuRegular" w:eastAsia="Times New Roman" w:hAnsi="UbuntuRegular" w:cs="Times New Roman"/>
          <w:color w:val="000000"/>
          <w:sz w:val="23"/>
          <w:szCs w:val="23"/>
          <w:lang w:eastAsia="ru-RU"/>
        </w:rPr>
        <w:t>: в случае нарушения Правил проезда в транспорте, представитель фирмы (шофер) вправе высадить нарушителя на ближайшем посту ГИБДД. Компенсация стоимости путевки и транспорта в этом случае не производится. В случае поломки или утраты снаряжения, полученного от представителя турфирмы (или гида-проводника), полную стоимость снаряжения вы возмещаете самостоятельно.</w:t>
      </w:r>
      <w:r w:rsidRPr="00DD649D">
        <w:rPr>
          <w:rFonts w:ascii="UbuntuRegular" w:eastAsia="Times New Roman" w:hAnsi="UbuntuRegular" w:cs="Times New Roman"/>
          <w:color w:val="000000"/>
          <w:sz w:val="23"/>
          <w:szCs w:val="23"/>
          <w:lang w:eastAsia="ru-RU"/>
        </w:rPr>
        <w:br/>
      </w:r>
      <w:r w:rsidRPr="00DD649D">
        <w:rPr>
          <w:rFonts w:ascii="UbuntuRegular" w:eastAsia="Times New Roman" w:hAnsi="UbuntuRegular" w:cs="Times New Roman"/>
          <w:color w:val="000000"/>
          <w:sz w:val="23"/>
          <w:szCs w:val="23"/>
          <w:lang w:eastAsia="ru-RU"/>
        </w:rPr>
        <w:lastRenderedPageBreak/>
        <w:br/>
        <w:t>ВНИМАНИЕ! Данный маршрут проходит в приграничной зоне РФ, для въезда в этот район необходимо ознакомиться с правилами нахождения на территории пограничной зоны.</w:t>
      </w:r>
      <w:r w:rsidRPr="00DD649D">
        <w:rPr>
          <w:rFonts w:ascii="UbuntuRegular" w:eastAsia="Times New Roman" w:hAnsi="UbuntuRegular" w:cs="Times New Roman"/>
          <w:color w:val="000000"/>
          <w:sz w:val="23"/>
          <w:szCs w:val="23"/>
          <w:lang w:eastAsia="ru-RU"/>
        </w:rPr>
        <w:br/>
      </w:r>
      <w:r w:rsidRPr="00DD649D">
        <w:rPr>
          <w:rFonts w:ascii="UbuntuRegular" w:eastAsia="Times New Roman" w:hAnsi="UbuntuRegular" w:cs="Times New Roman"/>
          <w:color w:val="000000"/>
          <w:sz w:val="23"/>
          <w:szCs w:val="23"/>
          <w:lang w:eastAsia="ru-RU"/>
        </w:rPr>
        <w:br/>
        <w:t>Убедительная просьба с уважением относиться к культурно-историческим ценностям, традициями и обычаям коренного населения Республики Алтай.</w:t>
      </w:r>
    </w:p>
    <w:p w14:paraId="06E02E09" w14:textId="77777777" w:rsidR="00D56B3C" w:rsidRDefault="00DD649D"/>
    <w:sectPr w:rsidR="00D56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Regular">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89"/>
    <w:rsid w:val="000452B2"/>
    <w:rsid w:val="002F5489"/>
    <w:rsid w:val="00914D38"/>
    <w:rsid w:val="00DD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F67F"/>
  <w15:chartTrackingRefBased/>
  <w15:docId w15:val="{BCDD1F16-34DC-4974-B5B5-9AE78A41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5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477199">
      <w:bodyDiv w:val="1"/>
      <w:marLeft w:val="0"/>
      <w:marRight w:val="0"/>
      <w:marTop w:val="0"/>
      <w:marBottom w:val="0"/>
      <w:divBdr>
        <w:top w:val="none" w:sz="0" w:space="0" w:color="auto"/>
        <w:left w:val="none" w:sz="0" w:space="0" w:color="auto"/>
        <w:bottom w:val="none" w:sz="0" w:space="0" w:color="auto"/>
        <w:right w:val="none" w:sz="0" w:space="0" w:color="auto"/>
      </w:divBdr>
    </w:div>
    <w:div w:id="12195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Mishchenko</dc:creator>
  <cp:keywords/>
  <dc:description/>
  <cp:lastModifiedBy>E Mishchenko</cp:lastModifiedBy>
  <cp:revision>2</cp:revision>
  <dcterms:created xsi:type="dcterms:W3CDTF">2020-07-21T04:04:00Z</dcterms:created>
  <dcterms:modified xsi:type="dcterms:W3CDTF">2020-07-21T04:04:00Z</dcterms:modified>
</cp:coreProperties>
</file>